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6E3" w:rsidRPr="00E840BC" w:rsidRDefault="006846E3" w:rsidP="00A067E5">
      <w:pPr>
        <w:tabs>
          <w:tab w:val="right" w:pos="9360"/>
        </w:tabs>
        <w:rPr>
          <w:i/>
          <w:color w:val="498178"/>
          <w:sz w:val="32"/>
          <w:szCs w:val="32"/>
          <w:u w:val="single"/>
        </w:rPr>
      </w:pPr>
      <w:r w:rsidRPr="00E840BC">
        <w:rPr>
          <w:i/>
          <w:color w:val="498178"/>
          <w:sz w:val="32"/>
          <w:szCs w:val="32"/>
          <w:u w:val="single"/>
        </w:rPr>
        <w:t xml:space="preserve">      </w:t>
      </w:r>
      <w:r w:rsidR="004A70F3" w:rsidRPr="00E840BC">
        <w:rPr>
          <w:i/>
          <w:color w:val="498178"/>
          <w:sz w:val="32"/>
          <w:szCs w:val="32"/>
          <w:u w:val="single"/>
        </w:rPr>
        <w:t>C</w:t>
      </w:r>
      <w:r w:rsidR="009320FC" w:rsidRPr="00E840BC">
        <w:rPr>
          <w:i/>
          <w:color w:val="498178"/>
          <w:sz w:val="32"/>
          <w:szCs w:val="32"/>
          <w:u w:val="single"/>
        </w:rPr>
        <w:t>ity of Kawartha Lakes</w:t>
      </w:r>
      <w:r w:rsidR="00A067E5">
        <w:rPr>
          <w:i/>
          <w:color w:val="498178"/>
          <w:sz w:val="32"/>
          <w:szCs w:val="32"/>
          <w:u w:val="single"/>
        </w:rPr>
        <w:tab/>
      </w:r>
    </w:p>
    <w:p w:rsidR="006007EE" w:rsidRPr="00484145" w:rsidRDefault="00943DC7" w:rsidP="00E60F5F">
      <w:pPr>
        <w:rPr>
          <w:b/>
          <w:color w:val="498178"/>
          <w:sz w:val="32"/>
          <w:szCs w:val="32"/>
        </w:rPr>
      </w:pPr>
      <w:r w:rsidRPr="00484145">
        <w:rPr>
          <w:b/>
          <w:i/>
          <w:color w:val="498178"/>
          <w:sz w:val="32"/>
          <w:szCs w:val="32"/>
        </w:rPr>
        <w:t xml:space="preserve">          </w:t>
      </w:r>
      <w:r w:rsidR="009320FC" w:rsidRPr="00484145">
        <w:rPr>
          <w:b/>
          <w:color w:val="498178"/>
          <w:sz w:val="32"/>
          <w:szCs w:val="32"/>
        </w:rPr>
        <w:t>Family Health Team</w:t>
      </w:r>
    </w:p>
    <w:p w:rsidR="00251F25" w:rsidRPr="00FC5712" w:rsidRDefault="00251F25" w:rsidP="00E60F5F">
      <w:pPr>
        <w:rPr>
          <w:b/>
          <w:color w:val="4A8986"/>
          <w:sz w:val="28"/>
          <w:szCs w:val="28"/>
          <w:u w:val="single"/>
        </w:rPr>
      </w:pPr>
    </w:p>
    <w:p w:rsidR="008C536E" w:rsidRPr="00FC5712" w:rsidRDefault="00552C48" w:rsidP="00FC5712">
      <w:pPr>
        <w:widowControl w:val="0"/>
        <w:ind w:right="610"/>
        <w:jc w:val="center"/>
        <w:rPr>
          <w:b/>
          <w:sz w:val="28"/>
          <w:szCs w:val="28"/>
          <w:u w:val="single"/>
        </w:rPr>
      </w:pPr>
      <w:r>
        <w:rPr>
          <w:b/>
          <w:sz w:val="28"/>
          <w:szCs w:val="28"/>
          <w:u w:val="single"/>
        </w:rPr>
        <w:t>Respiratory Therapist</w:t>
      </w:r>
      <w:r w:rsidR="00343DDB" w:rsidRPr="00FC5712">
        <w:rPr>
          <w:b/>
          <w:sz w:val="28"/>
          <w:szCs w:val="28"/>
          <w:u w:val="single"/>
        </w:rPr>
        <w:t xml:space="preserve"> (R</w:t>
      </w:r>
      <w:r w:rsidR="009A154F">
        <w:rPr>
          <w:b/>
          <w:sz w:val="28"/>
          <w:szCs w:val="28"/>
          <w:u w:val="single"/>
        </w:rPr>
        <w:t>T</w:t>
      </w:r>
      <w:r w:rsidR="00343DDB" w:rsidRPr="00725B65">
        <w:rPr>
          <w:b/>
          <w:u w:val="single"/>
        </w:rPr>
        <w:t>)</w:t>
      </w:r>
      <w:r w:rsidR="00FC5712" w:rsidRPr="00725B65">
        <w:rPr>
          <w:b/>
          <w:u w:val="single"/>
        </w:rPr>
        <w:t xml:space="preserve"> </w:t>
      </w:r>
      <w:r w:rsidR="004C6671" w:rsidRPr="00725B65">
        <w:rPr>
          <w:b/>
          <w:u w:val="single"/>
        </w:rPr>
        <w:t>(</w:t>
      </w:r>
      <w:r w:rsidR="00B01FE9" w:rsidRPr="00725B65">
        <w:rPr>
          <w:u w:val="single"/>
        </w:rPr>
        <w:t>P</w:t>
      </w:r>
      <w:r w:rsidR="008C536E" w:rsidRPr="00725B65">
        <w:rPr>
          <w:u w:val="single"/>
        </w:rPr>
        <w:t xml:space="preserve">ermanent, </w:t>
      </w:r>
      <w:r w:rsidR="00FC5712" w:rsidRPr="00725B65">
        <w:rPr>
          <w:u w:val="single"/>
        </w:rPr>
        <w:t>Part</w:t>
      </w:r>
      <w:r w:rsidR="008C536E" w:rsidRPr="00725B65">
        <w:rPr>
          <w:u w:val="single"/>
        </w:rPr>
        <w:t>-</w:t>
      </w:r>
      <w:r w:rsidR="0043349A">
        <w:rPr>
          <w:u w:val="single"/>
        </w:rPr>
        <w:t>T</w:t>
      </w:r>
      <w:r w:rsidR="008C536E" w:rsidRPr="00725B65">
        <w:rPr>
          <w:u w:val="single"/>
        </w:rPr>
        <w:t xml:space="preserve">ime </w:t>
      </w:r>
      <w:r w:rsidR="00FC5712" w:rsidRPr="00725B65">
        <w:rPr>
          <w:u w:val="single"/>
        </w:rPr>
        <w:t>0.</w:t>
      </w:r>
      <w:r w:rsidR="0043349A">
        <w:rPr>
          <w:u w:val="single"/>
        </w:rPr>
        <w:t>5</w:t>
      </w:r>
      <w:r w:rsidR="008C536E" w:rsidRPr="00725B65">
        <w:rPr>
          <w:u w:val="single"/>
        </w:rPr>
        <w:t xml:space="preserve"> FTE</w:t>
      </w:r>
      <w:r w:rsidR="004C3C89" w:rsidRPr="00725B65">
        <w:rPr>
          <w:u w:val="single"/>
        </w:rPr>
        <w:t>)</w:t>
      </w:r>
      <w:r w:rsidR="004C3C89" w:rsidRPr="00FC5712">
        <w:rPr>
          <w:sz w:val="28"/>
          <w:szCs w:val="28"/>
          <w:u w:val="single"/>
        </w:rPr>
        <w:t xml:space="preserve"> </w:t>
      </w:r>
    </w:p>
    <w:p w:rsidR="00821827" w:rsidRDefault="00821827" w:rsidP="00954719">
      <w:pPr>
        <w:widowControl w:val="0"/>
        <w:ind w:right="610"/>
        <w:rPr>
          <w:sz w:val="20"/>
          <w:szCs w:val="20"/>
        </w:rPr>
      </w:pPr>
    </w:p>
    <w:p w:rsidR="004C6671" w:rsidRPr="00D03242" w:rsidRDefault="004C6671" w:rsidP="00D03242">
      <w:pPr>
        <w:rPr>
          <w:rFonts w:eastAsia="Cambria"/>
          <w:sz w:val="22"/>
          <w:szCs w:val="22"/>
        </w:rPr>
      </w:pPr>
      <w:r w:rsidRPr="00D03242">
        <w:rPr>
          <w:rFonts w:eastAsia="Cambria"/>
          <w:sz w:val="22"/>
          <w:szCs w:val="22"/>
        </w:rPr>
        <w:t xml:space="preserve">The City of Kawartha Lakes Family Health Team’s </w:t>
      </w:r>
      <w:r w:rsidR="0043349A" w:rsidRPr="00D03242">
        <w:rPr>
          <w:rFonts w:eastAsia="Cambria"/>
          <w:sz w:val="22"/>
          <w:szCs w:val="22"/>
        </w:rPr>
        <w:t xml:space="preserve">(CKLFHT) </w:t>
      </w:r>
      <w:r w:rsidRPr="00D03242">
        <w:rPr>
          <w:rFonts w:eastAsia="Cambria"/>
          <w:sz w:val="22"/>
          <w:szCs w:val="22"/>
        </w:rPr>
        <w:t xml:space="preserve">priorities are you and our patients. We provide patient care through a collaborative and team-oriented approach where work-life harmony is one of our core values. Your opinion matters on our team. We believe you should have a voice so that we can continually work together in providing the best care for our patients.  We encourage a workplace where you can bring your authentic self and be able to have fun with the team, and still maintain our professional and clinical standards of care.  Your uniqueness is valued, and we want you to feel welcome.  Come work alongside passionate, dedicated, and supportive colleagues who continually make a positive impact in the lives of our patients. </w:t>
      </w:r>
    </w:p>
    <w:p w:rsidR="0043324F" w:rsidRPr="004C6671" w:rsidRDefault="0043324F" w:rsidP="0043324F">
      <w:pPr>
        <w:widowControl w:val="0"/>
        <w:ind w:right="610"/>
        <w:jc w:val="both"/>
        <w:rPr>
          <w:sz w:val="22"/>
          <w:szCs w:val="22"/>
        </w:rPr>
      </w:pPr>
    </w:p>
    <w:p w:rsidR="0043349A" w:rsidRDefault="0043349A" w:rsidP="004C6671">
      <w:pPr>
        <w:rPr>
          <w:rFonts w:eastAsia="Cambria"/>
          <w:sz w:val="22"/>
          <w:szCs w:val="22"/>
        </w:rPr>
      </w:pPr>
      <w:r>
        <w:rPr>
          <w:rFonts w:eastAsia="Cambria"/>
          <w:sz w:val="22"/>
          <w:szCs w:val="22"/>
        </w:rPr>
        <w:t xml:space="preserve">We are </w:t>
      </w:r>
      <w:r w:rsidR="00725B65">
        <w:rPr>
          <w:rFonts w:eastAsia="Cambria"/>
          <w:sz w:val="22"/>
          <w:szCs w:val="22"/>
        </w:rPr>
        <w:t>currently seeking a</w:t>
      </w:r>
      <w:r>
        <w:rPr>
          <w:rFonts w:eastAsia="Cambria"/>
          <w:sz w:val="22"/>
          <w:szCs w:val="22"/>
        </w:rPr>
        <w:t xml:space="preserve">n </w:t>
      </w:r>
      <w:r w:rsidRPr="0043349A">
        <w:rPr>
          <w:rFonts w:eastAsia="Cambria"/>
          <w:sz w:val="22"/>
          <w:szCs w:val="22"/>
          <w:lang w:val="en-CA"/>
        </w:rPr>
        <w:t>experienced Registered Respiratory Therapist who will be motivated, self-directed and a key member of a dynamic inter</w:t>
      </w:r>
      <w:r>
        <w:rPr>
          <w:rFonts w:eastAsia="Cambria"/>
          <w:sz w:val="22"/>
          <w:szCs w:val="22"/>
          <w:lang w:val="en-CA"/>
        </w:rPr>
        <w:t>professional care</w:t>
      </w:r>
      <w:r w:rsidRPr="0043349A">
        <w:rPr>
          <w:rFonts w:eastAsia="Cambria"/>
          <w:sz w:val="22"/>
          <w:szCs w:val="22"/>
          <w:lang w:val="en-CA"/>
        </w:rPr>
        <w:t xml:space="preserve"> team with defined roles focused on quality patient</w:t>
      </w:r>
      <w:r>
        <w:rPr>
          <w:rFonts w:eastAsia="Cambria"/>
          <w:sz w:val="22"/>
          <w:szCs w:val="22"/>
          <w:lang w:val="en-CA"/>
        </w:rPr>
        <w:t xml:space="preserve">-centred </w:t>
      </w:r>
      <w:r w:rsidRPr="0043349A">
        <w:rPr>
          <w:rFonts w:eastAsia="Cambria"/>
          <w:sz w:val="22"/>
          <w:szCs w:val="22"/>
          <w:lang w:val="en-CA"/>
        </w:rPr>
        <w:t>care. The successful candidate will be responsible to provide excellent care to a diverse patient population in a fast-paced setting.</w:t>
      </w:r>
      <w:r>
        <w:rPr>
          <w:rFonts w:eastAsia="Cambria"/>
          <w:sz w:val="22"/>
          <w:szCs w:val="22"/>
          <w:lang w:val="en-CA"/>
        </w:rPr>
        <w:t xml:space="preserve"> </w:t>
      </w:r>
      <w:r w:rsidR="00E61594" w:rsidRPr="0043349A">
        <w:rPr>
          <w:sz w:val="22"/>
          <w:szCs w:val="22"/>
          <w:lang w:val="en-CA"/>
        </w:rPr>
        <w:t>This role is a progressive approach where the scope of the R</w:t>
      </w:r>
      <w:r w:rsidR="00E61594">
        <w:rPr>
          <w:sz w:val="22"/>
          <w:szCs w:val="22"/>
          <w:lang w:val="en-CA"/>
        </w:rPr>
        <w:t xml:space="preserve">espiratory Therapist </w:t>
      </w:r>
      <w:r w:rsidR="00E61594" w:rsidRPr="0043349A">
        <w:rPr>
          <w:sz w:val="22"/>
          <w:szCs w:val="22"/>
          <w:lang w:val="en-CA"/>
        </w:rPr>
        <w:t xml:space="preserve">is maximized and fully integrated into managing patient care along with the rest of the interprofessional </w:t>
      </w:r>
      <w:r w:rsidR="00E61594">
        <w:rPr>
          <w:sz w:val="22"/>
          <w:szCs w:val="22"/>
          <w:lang w:val="en-CA"/>
        </w:rPr>
        <w:t xml:space="preserve">care </w:t>
      </w:r>
      <w:r w:rsidR="00E61594" w:rsidRPr="0043349A">
        <w:rPr>
          <w:sz w:val="22"/>
          <w:szCs w:val="22"/>
          <w:lang w:val="en-CA"/>
        </w:rPr>
        <w:t>team.</w:t>
      </w:r>
    </w:p>
    <w:p w:rsidR="0043349A" w:rsidRDefault="0043349A" w:rsidP="004C6671">
      <w:pPr>
        <w:rPr>
          <w:rFonts w:eastAsia="Cambria"/>
          <w:sz w:val="22"/>
          <w:szCs w:val="22"/>
        </w:rPr>
      </w:pPr>
    </w:p>
    <w:p w:rsidR="0043349A" w:rsidRPr="0043349A" w:rsidRDefault="0043349A" w:rsidP="0043349A">
      <w:pPr>
        <w:rPr>
          <w:sz w:val="22"/>
          <w:szCs w:val="22"/>
          <w:lang w:val="en-CA"/>
        </w:rPr>
      </w:pPr>
      <w:r w:rsidRPr="0043349A">
        <w:rPr>
          <w:sz w:val="22"/>
          <w:szCs w:val="22"/>
          <w:lang w:val="en-CA"/>
        </w:rPr>
        <w:t xml:space="preserve">As a </w:t>
      </w:r>
      <w:r>
        <w:rPr>
          <w:sz w:val="22"/>
          <w:szCs w:val="22"/>
          <w:lang w:val="en-CA"/>
        </w:rPr>
        <w:t>key member of our interprofessional care team compr</w:t>
      </w:r>
      <w:r w:rsidR="00E61594">
        <w:rPr>
          <w:sz w:val="22"/>
          <w:szCs w:val="22"/>
          <w:lang w:val="en-CA"/>
        </w:rPr>
        <w:t>i</w:t>
      </w:r>
      <w:r>
        <w:rPr>
          <w:sz w:val="22"/>
          <w:szCs w:val="22"/>
          <w:lang w:val="en-CA"/>
        </w:rPr>
        <w:t>sing of over 40 staff across the City of Kawartha Lakes</w:t>
      </w:r>
      <w:r w:rsidR="00F24F84">
        <w:rPr>
          <w:sz w:val="22"/>
          <w:szCs w:val="22"/>
          <w:lang w:val="en-CA"/>
        </w:rPr>
        <w:t xml:space="preserve"> and reporting to the Executive Director</w:t>
      </w:r>
      <w:r>
        <w:rPr>
          <w:sz w:val="22"/>
          <w:szCs w:val="22"/>
          <w:lang w:val="en-CA"/>
        </w:rPr>
        <w:t xml:space="preserve">, </w:t>
      </w:r>
      <w:r w:rsidRPr="0043349A">
        <w:rPr>
          <w:sz w:val="22"/>
          <w:szCs w:val="22"/>
          <w:lang w:val="en-CA"/>
        </w:rPr>
        <w:t>you will support</w:t>
      </w:r>
      <w:r>
        <w:rPr>
          <w:sz w:val="22"/>
          <w:szCs w:val="22"/>
          <w:lang w:val="en-CA"/>
        </w:rPr>
        <w:t xml:space="preserve"> patients of our affiliated physicians as well as the CKLFHT’s nurse practitioners who are the most responsible providers for CKLFHT patients.</w:t>
      </w:r>
    </w:p>
    <w:p w:rsidR="00D03242" w:rsidRDefault="00D03242" w:rsidP="004C6671">
      <w:pPr>
        <w:rPr>
          <w:sz w:val="22"/>
          <w:szCs w:val="22"/>
        </w:rPr>
      </w:pPr>
    </w:p>
    <w:p w:rsidR="004C6671" w:rsidRPr="0043349A" w:rsidRDefault="004C6671" w:rsidP="004C6671">
      <w:pPr>
        <w:rPr>
          <w:rFonts w:eastAsia="Cambria"/>
          <w:sz w:val="22"/>
          <w:szCs w:val="22"/>
        </w:rPr>
      </w:pPr>
      <w:r w:rsidRPr="004C6671">
        <w:rPr>
          <w:sz w:val="22"/>
          <w:szCs w:val="22"/>
        </w:rPr>
        <w:t xml:space="preserve">As a </w:t>
      </w:r>
      <w:r w:rsidR="00D03242">
        <w:rPr>
          <w:sz w:val="22"/>
          <w:szCs w:val="22"/>
        </w:rPr>
        <w:t>Respiratory Therapist</w:t>
      </w:r>
      <w:r w:rsidRPr="004C6671">
        <w:rPr>
          <w:sz w:val="22"/>
          <w:szCs w:val="22"/>
        </w:rPr>
        <w:t xml:space="preserve"> with our team, in collaboration with the primary care provider</w:t>
      </w:r>
      <w:r w:rsidR="00D03242">
        <w:rPr>
          <w:sz w:val="22"/>
          <w:szCs w:val="22"/>
        </w:rPr>
        <w:t>s</w:t>
      </w:r>
      <w:r w:rsidRPr="004C6671">
        <w:rPr>
          <w:sz w:val="22"/>
          <w:szCs w:val="22"/>
        </w:rPr>
        <w:t xml:space="preserve"> and an interprofessional care team, you will: </w:t>
      </w:r>
    </w:p>
    <w:p w:rsidR="009A2337" w:rsidRPr="004C6671" w:rsidRDefault="009A2337" w:rsidP="0043324F">
      <w:pPr>
        <w:widowControl w:val="0"/>
        <w:ind w:right="610"/>
        <w:jc w:val="both"/>
        <w:rPr>
          <w:sz w:val="22"/>
          <w:szCs w:val="22"/>
        </w:rPr>
      </w:pPr>
    </w:p>
    <w:p w:rsidR="00BD7C5E" w:rsidRPr="00BD7C5E" w:rsidRDefault="0043324F" w:rsidP="00BD7C5E">
      <w:pPr>
        <w:widowControl w:val="0"/>
        <w:numPr>
          <w:ilvl w:val="0"/>
          <w:numId w:val="31"/>
        </w:numPr>
        <w:autoSpaceDE w:val="0"/>
        <w:autoSpaceDN w:val="0"/>
        <w:adjustRightInd w:val="0"/>
        <w:ind w:left="567" w:hanging="283"/>
        <w:rPr>
          <w:color w:val="262626"/>
          <w:sz w:val="22"/>
          <w:szCs w:val="22"/>
          <w:u w:color="262626"/>
        </w:rPr>
      </w:pPr>
      <w:r w:rsidRPr="00BD7C5E">
        <w:rPr>
          <w:color w:val="262626"/>
          <w:sz w:val="22"/>
          <w:szCs w:val="22"/>
          <w:u w:color="262626"/>
        </w:rPr>
        <w:t xml:space="preserve">Consult </w:t>
      </w:r>
      <w:r w:rsidR="00C27AD7" w:rsidRPr="00BD7C5E">
        <w:rPr>
          <w:color w:val="262626"/>
          <w:sz w:val="22"/>
          <w:szCs w:val="22"/>
          <w:u w:color="262626"/>
        </w:rPr>
        <w:t xml:space="preserve">and liaise </w:t>
      </w:r>
      <w:r w:rsidRPr="00BD7C5E">
        <w:rPr>
          <w:color w:val="262626"/>
          <w:sz w:val="22"/>
          <w:szCs w:val="22"/>
          <w:u w:color="262626"/>
        </w:rPr>
        <w:t>as appropriate, with physicians</w:t>
      </w:r>
      <w:r w:rsidR="00D03242">
        <w:rPr>
          <w:color w:val="262626"/>
          <w:sz w:val="22"/>
          <w:szCs w:val="22"/>
          <w:u w:color="262626"/>
        </w:rPr>
        <w:t>, nurse practitioners</w:t>
      </w:r>
      <w:r w:rsidRPr="00BD7C5E">
        <w:rPr>
          <w:color w:val="262626"/>
          <w:sz w:val="22"/>
          <w:szCs w:val="22"/>
          <w:u w:color="262626"/>
        </w:rPr>
        <w:t xml:space="preserve">, members of </w:t>
      </w:r>
      <w:r w:rsidR="00D03242">
        <w:rPr>
          <w:color w:val="262626"/>
          <w:sz w:val="22"/>
          <w:szCs w:val="22"/>
          <w:u w:color="262626"/>
        </w:rPr>
        <w:t>our</w:t>
      </w:r>
      <w:r w:rsidRPr="00BD7C5E">
        <w:rPr>
          <w:color w:val="262626"/>
          <w:sz w:val="22"/>
          <w:szCs w:val="22"/>
          <w:u w:color="262626"/>
        </w:rPr>
        <w:t xml:space="preserve"> </w:t>
      </w:r>
      <w:r w:rsidR="00F8713C" w:rsidRPr="00BD7C5E">
        <w:rPr>
          <w:color w:val="262626"/>
          <w:sz w:val="22"/>
          <w:szCs w:val="22"/>
          <w:u w:color="262626"/>
        </w:rPr>
        <w:t>interprofessional</w:t>
      </w:r>
      <w:r w:rsidRPr="00BD7C5E">
        <w:rPr>
          <w:color w:val="262626"/>
          <w:sz w:val="22"/>
          <w:szCs w:val="22"/>
          <w:u w:color="262626"/>
        </w:rPr>
        <w:t xml:space="preserve"> </w:t>
      </w:r>
      <w:r w:rsidR="00F8713C" w:rsidRPr="00BD7C5E">
        <w:rPr>
          <w:color w:val="262626"/>
          <w:sz w:val="22"/>
          <w:szCs w:val="22"/>
          <w:u w:color="262626"/>
        </w:rPr>
        <w:t>care t</w:t>
      </w:r>
      <w:r w:rsidRPr="00BD7C5E">
        <w:rPr>
          <w:color w:val="262626"/>
          <w:sz w:val="22"/>
          <w:szCs w:val="22"/>
          <w:u w:color="262626"/>
        </w:rPr>
        <w:t xml:space="preserve">eam, the local hospital, medical clinics, community care systems and the surrounding community to </w:t>
      </w:r>
      <w:r w:rsidR="00121614" w:rsidRPr="00BD7C5E">
        <w:rPr>
          <w:color w:val="262626"/>
          <w:sz w:val="22"/>
          <w:szCs w:val="22"/>
          <w:u w:color="262626"/>
        </w:rPr>
        <w:t>achieve optimal outcomes for the patient</w:t>
      </w:r>
    </w:p>
    <w:p w:rsidR="00121614" w:rsidRPr="00BD7C5E" w:rsidRDefault="00BD7C5E" w:rsidP="00BD7C5E">
      <w:pPr>
        <w:widowControl w:val="0"/>
        <w:numPr>
          <w:ilvl w:val="0"/>
          <w:numId w:val="31"/>
        </w:numPr>
        <w:autoSpaceDE w:val="0"/>
        <w:autoSpaceDN w:val="0"/>
        <w:adjustRightInd w:val="0"/>
        <w:ind w:left="567" w:hanging="283"/>
        <w:rPr>
          <w:color w:val="262626"/>
          <w:sz w:val="22"/>
          <w:szCs w:val="22"/>
          <w:u w:color="262626"/>
        </w:rPr>
      </w:pPr>
      <w:r w:rsidRPr="00BD7C5E">
        <w:rPr>
          <w:color w:val="262626"/>
          <w:sz w:val="22"/>
          <w:szCs w:val="22"/>
          <w:u w:color="262626"/>
        </w:rPr>
        <w:t>Develop and deliver programs for patients in the areas of respiratory related illness</w:t>
      </w:r>
      <w:r w:rsidR="00145961">
        <w:rPr>
          <w:color w:val="262626"/>
          <w:sz w:val="22"/>
          <w:szCs w:val="22"/>
          <w:u w:color="262626"/>
        </w:rPr>
        <w:t xml:space="preserve"> (for example Asthma and </w:t>
      </w:r>
      <w:r w:rsidRPr="00BD7C5E">
        <w:rPr>
          <w:color w:val="262626"/>
          <w:sz w:val="22"/>
          <w:szCs w:val="22"/>
          <w:u w:color="262626"/>
        </w:rPr>
        <w:t>COPD</w:t>
      </w:r>
      <w:r w:rsidR="00145961">
        <w:rPr>
          <w:sz w:val="22"/>
          <w:szCs w:val="22"/>
        </w:rPr>
        <w:t xml:space="preserve">) </w:t>
      </w:r>
    </w:p>
    <w:p w:rsidR="00BD7C5E" w:rsidRPr="00BD7C5E" w:rsidRDefault="00BD7C5E" w:rsidP="00BD7C5E">
      <w:pPr>
        <w:widowControl w:val="0"/>
        <w:numPr>
          <w:ilvl w:val="0"/>
          <w:numId w:val="31"/>
        </w:numPr>
        <w:autoSpaceDE w:val="0"/>
        <w:autoSpaceDN w:val="0"/>
        <w:adjustRightInd w:val="0"/>
        <w:spacing w:after="240"/>
        <w:ind w:left="567" w:hanging="283"/>
        <w:contextualSpacing/>
        <w:rPr>
          <w:rFonts w:eastAsia="Cambria"/>
          <w:sz w:val="22"/>
          <w:szCs w:val="22"/>
        </w:rPr>
      </w:pPr>
      <w:r w:rsidRPr="00BD7C5E">
        <w:rPr>
          <w:rFonts w:eastAsia="Cambria"/>
          <w:sz w:val="22"/>
          <w:szCs w:val="22"/>
        </w:rPr>
        <w:t xml:space="preserve">Document observations, consultations and interventions </w:t>
      </w:r>
      <w:r w:rsidR="00145961">
        <w:rPr>
          <w:rFonts w:eastAsia="Cambria"/>
          <w:sz w:val="22"/>
          <w:szCs w:val="22"/>
        </w:rPr>
        <w:t xml:space="preserve">within </w:t>
      </w:r>
      <w:r w:rsidRPr="00BD7C5E">
        <w:rPr>
          <w:rFonts w:eastAsia="Cambria"/>
          <w:sz w:val="22"/>
          <w:szCs w:val="22"/>
        </w:rPr>
        <w:t xml:space="preserve">the patient record (EMR) </w:t>
      </w:r>
      <w:r w:rsidR="00145961">
        <w:rPr>
          <w:rFonts w:eastAsia="Cambria"/>
          <w:sz w:val="22"/>
          <w:szCs w:val="22"/>
        </w:rPr>
        <w:t xml:space="preserve">to a standard that </w:t>
      </w:r>
      <w:r w:rsidRPr="00BD7C5E">
        <w:rPr>
          <w:rFonts w:eastAsia="Cambria"/>
          <w:sz w:val="22"/>
          <w:szCs w:val="22"/>
        </w:rPr>
        <w:t xml:space="preserve">adheres to your respective College and the </w:t>
      </w:r>
      <w:r w:rsidR="00145961">
        <w:rPr>
          <w:rFonts w:eastAsia="Cambria"/>
          <w:sz w:val="22"/>
          <w:szCs w:val="22"/>
        </w:rPr>
        <w:t>CKLFHT</w:t>
      </w:r>
      <w:r w:rsidRPr="00BD7C5E">
        <w:rPr>
          <w:rFonts w:eastAsia="Cambria"/>
          <w:sz w:val="22"/>
          <w:szCs w:val="22"/>
        </w:rPr>
        <w:t xml:space="preserve"> </w:t>
      </w:r>
    </w:p>
    <w:p w:rsidR="00EE4697" w:rsidRPr="00BD7C5E" w:rsidRDefault="00EE4697" w:rsidP="0007248A">
      <w:pPr>
        <w:widowControl w:val="0"/>
        <w:numPr>
          <w:ilvl w:val="0"/>
          <w:numId w:val="31"/>
        </w:numPr>
        <w:autoSpaceDE w:val="0"/>
        <w:autoSpaceDN w:val="0"/>
        <w:adjustRightInd w:val="0"/>
        <w:ind w:left="567" w:hanging="283"/>
        <w:rPr>
          <w:color w:val="262626"/>
          <w:sz w:val="22"/>
          <w:szCs w:val="22"/>
          <w:u w:color="262626"/>
        </w:rPr>
      </w:pPr>
      <w:r w:rsidRPr="00BD7C5E">
        <w:rPr>
          <w:color w:val="262626"/>
          <w:sz w:val="22"/>
          <w:szCs w:val="22"/>
          <w:u w:color="262626"/>
        </w:rPr>
        <w:t>Advocate, educate, lead, provide mentorship, and consult as needed</w:t>
      </w:r>
    </w:p>
    <w:p w:rsidR="00EE4697" w:rsidRPr="00BD7C5E" w:rsidRDefault="00EE4697" w:rsidP="0007248A">
      <w:pPr>
        <w:widowControl w:val="0"/>
        <w:numPr>
          <w:ilvl w:val="0"/>
          <w:numId w:val="31"/>
        </w:numPr>
        <w:autoSpaceDE w:val="0"/>
        <w:autoSpaceDN w:val="0"/>
        <w:adjustRightInd w:val="0"/>
        <w:spacing w:after="240"/>
        <w:ind w:left="567" w:hanging="283"/>
        <w:contextualSpacing/>
        <w:rPr>
          <w:rFonts w:eastAsia="Cambria"/>
          <w:sz w:val="22"/>
          <w:szCs w:val="22"/>
        </w:rPr>
      </w:pPr>
      <w:r w:rsidRPr="00BD7C5E">
        <w:rPr>
          <w:rFonts w:eastAsia="Cambria"/>
          <w:sz w:val="22"/>
          <w:szCs w:val="22"/>
        </w:rPr>
        <w:t xml:space="preserve">Collect data as required </w:t>
      </w:r>
      <w:r w:rsidR="00121614" w:rsidRPr="00BD7C5E">
        <w:rPr>
          <w:rFonts w:eastAsia="Cambria"/>
          <w:sz w:val="22"/>
          <w:szCs w:val="22"/>
        </w:rPr>
        <w:t xml:space="preserve">for </w:t>
      </w:r>
      <w:r w:rsidRPr="00BD7C5E">
        <w:rPr>
          <w:rFonts w:eastAsia="Cambria"/>
          <w:sz w:val="22"/>
          <w:szCs w:val="22"/>
        </w:rPr>
        <w:t>statistical/reporting purposes</w:t>
      </w:r>
    </w:p>
    <w:p w:rsidR="009A2337" w:rsidRPr="00BD7C5E" w:rsidRDefault="00EE4697" w:rsidP="005478B0">
      <w:pPr>
        <w:widowControl w:val="0"/>
        <w:numPr>
          <w:ilvl w:val="0"/>
          <w:numId w:val="31"/>
        </w:numPr>
        <w:autoSpaceDE w:val="0"/>
        <w:autoSpaceDN w:val="0"/>
        <w:adjustRightInd w:val="0"/>
        <w:spacing w:after="240"/>
        <w:ind w:left="567" w:hanging="283"/>
        <w:contextualSpacing/>
        <w:rPr>
          <w:rFonts w:eastAsia="Cambria"/>
          <w:sz w:val="22"/>
          <w:szCs w:val="22"/>
        </w:rPr>
      </w:pPr>
      <w:r w:rsidRPr="00BD7C5E">
        <w:rPr>
          <w:rFonts w:eastAsia="Cambria"/>
          <w:sz w:val="22"/>
          <w:szCs w:val="22"/>
        </w:rPr>
        <w:t xml:space="preserve">Model the values and philosophy of the </w:t>
      </w:r>
      <w:r w:rsidR="00D03242">
        <w:rPr>
          <w:rFonts w:eastAsia="Cambria"/>
          <w:sz w:val="22"/>
          <w:szCs w:val="22"/>
        </w:rPr>
        <w:t>CKL</w:t>
      </w:r>
      <w:r w:rsidRPr="00BD7C5E">
        <w:rPr>
          <w:rFonts w:eastAsia="Cambria"/>
          <w:sz w:val="22"/>
          <w:szCs w:val="22"/>
        </w:rPr>
        <w:t>FHT</w:t>
      </w:r>
    </w:p>
    <w:p w:rsidR="009A2337" w:rsidRPr="004C6671" w:rsidRDefault="009A2337" w:rsidP="009A2337">
      <w:pPr>
        <w:widowControl w:val="0"/>
        <w:tabs>
          <w:tab w:val="left" w:pos="220"/>
          <w:tab w:val="left" w:pos="720"/>
        </w:tabs>
        <w:autoSpaceDE w:val="0"/>
        <w:autoSpaceDN w:val="0"/>
        <w:adjustRightInd w:val="0"/>
        <w:rPr>
          <w:color w:val="262626"/>
          <w:sz w:val="22"/>
          <w:szCs w:val="22"/>
          <w:u w:color="262626"/>
        </w:rPr>
      </w:pPr>
    </w:p>
    <w:p w:rsidR="0043324F" w:rsidRPr="004C6671" w:rsidRDefault="0043324F" w:rsidP="0043324F">
      <w:pPr>
        <w:widowControl w:val="0"/>
        <w:autoSpaceDE w:val="0"/>
        <w:autoSpaceDN w:val="0"/>
        <w:adjustRightInd w:val="0"/>
        <w:rPr>
          <w:b/>
          <w:bCs/>
          <w:color w:val="262626"/>
          <w:sz w:val="22"/>
          <w:szCs w:val="22"/>
          <w:u w:val="single" w:color="262626"/>
        </w:rPr>
      </w:pPr>
      <w:r w:rsidRPr="004C6671">
        <w:rPr>
          <w:b/>
          <w:bCs/>
          <w:color w:val="262626"/>
          <w:sz w:val="22"/>
          <w:szCs w:val="22"/>
          <w:u w:val="single" w:color="262626"/>
        </w:rPr>
        <w:t>Education</w:t>
      </w:r>
      <w:r w:rsidR="00121614">
        <w:rPr>
          <w:b/>
          <w:bCs/>
          <w:color w:val="262626"/>
          <w:sz w:val="22"/>
          <w:szCs w:val="22"/>
          <w:u w:val="single" w:color="262626"/>
        </w:rPr>
        <w:t>, Training and Experience</w:t>
      </w:r>
      <w:r w:rsidR="008C536E" w:rsidRPr="004C6671">
        <w:rPr>
          <w:b/>
          <w:bCs/>
          <w:color w:val="262626"/>
          <w:sz w:val="22"/>
          <w:szCs w:val="22"/>
          <w:u w:val="single" w:color="262626"/>
        </w:rPr>
        <w:t>:</w:t>
      </w:r>
    </w:p>
    <w:p w:rsidR="00D56462" w:rsidRPr="00D56462" w:rsidRDefault="00D56462" w:rsidP="00D56462">
      <w:pPr>
        <w:rPr>
          <w:sz w:val="20"/>
          <w:szCs w:val="20"/>
        </w:rPr>
      </w:pPr>
    </w:p>
    <w:p w:rsidR="00D56462" w:rsidRPr="00145961" w:rsidRDefault="00121614" w:rsidP="00D56462">
      <w:pPr>
        <w:numPr>
          <w:ilvl w:val="0"/>
          <w:numId w:val="41"/>
        </w:numPr>
        <w:rPr>
          <w:sz w:val="22"/>
          <w:szCs w:val="22"/>
          <w:lang w:val="en-CA"/>
        </w:rPr>
      </w:pPr>
      <w:r w:rsidRPr="00145961">
        <w:rPr>
          <w:color w:val="262626"/>
          <w:sz w:val="22"/>
          <w:szCs w:val="22"/>
          <w:u w:color="262626"/>
        </w:rPr>
        <w:t xml:space="preserve">Registered </w:t>
      </w:r>
      <w:r w:rsidR="00D56462" w:rsidRPr="00145961">
        <w:rPr>
          <w:color w:val="262626"/>
          <w:sz w:val="22"/>
          <w:szCs w:val="22"/>
          <w:u w:color="262626"/>
        </w:rPr>
        <w:t xml:space="preserve">with the College of Respiratory Therapists of Ontario (CRTO) </w:t>
      </w:r>
    </w:p>
    <w:p w:rsidR="00BD7C5E" w:rsidRPr="00145961" w:rsidRDefault="00121614" w:rsidP="00145961">
      <w:pPr>
        <w:numPr>
          <w:ilvl w:val="0"/>
          <w:numId w:val="41"/>
        </w:numPr>
        <w:rPr>
          <w:sz w:val="22"/>
          <w:szCs w:val="22"/>
          <w:lang w:val="en-CA"/>
        </w:rPr>
      </w:pPr>
      <w:r w:rsidRPr="00145961">
        <w:rPr>
          <w:sz w:val="22"/>
          <w:szCs w:val="22"/>
          <w:lang w:val="en-CA"/>
        </w:rPr>
        <w:t>Certified Respiratory Educator or in the process of obtaining CRE certification</w:t>
      </w:r>
      <w:r w:rsidR="00145961">
        <w:rPr>
          <w:sz w:val="22"/>
          <w:szCs w:val="22"/>
          <w:lang w:val="en-CA"/>
        </w:rPr>
        <w:t xml:space="preserve"> </w:t>
      </w:r>
      <w:r w:rsidR="000A1756" w:rsidRPr="00145961">
        <w:rPr>
          <w:sz w:val="22"/>
          <w:szCs w:val="22"/>
          <w:lang w:val="en-CA"/>
        </w:rPr>
        <w:t>preferred</w:t>
      </w:r>
    </w:p>
    <w:p w:rsidR="00D56462" w:rsidRPr="00D03242" w:rsidRDefault="00145961" w:rsidP="00D56462">
      <w:pPr>
        <w:numPr>
          <w:ilvl w:val="0"/>
          <w:numId w:val="41"/>
        </w:numPr>
        <w:rPr>
          <w:sz w:val="22"/>
          <w:szCs w:val="22"/>
          <w:lang w:val="en-CA"/>
        </w:rPr>
      </w:pPr>
      <w:r>
        <w:rPr>
          <w:color w:val="262626"/>
          <w:sz w:val="22"/>
          <w:szCs w:val="22"/>
          <w:u w:color="262626"/>
        </w:rPr>
        <w:t>Experience working</w:t>
      </w:r>
      <w:r w:rsidR="000A1756" w:rsidRPr="00145961">
        <w:rPr>
          <w:color w:val="262626"/>
          <w:sz w:val="22"/>
          <w:szCs w:val="22"/>
          <w:u w:color="262626"/>
        </w:rPr>
        <w:t xml:space="preserve"> in a </w:t>
      </w:r>
      <w:r>
        <w:rPr>
          <w:color w:val="262626"/>
          <w:sz w:val="22"/>
          <w:szCs w:val="22"/>
          <w:u w:color="262626"/>
        </w:rPr>
        <w:t>primary health care setting</w:t>
      </w:r>
    </w:p>
    <w:p w:rsidR="00D03242" w:rsidRPr="00145961" w:rsidRDefault="00D03242" w:rsidP="00D56462">
      <w:pPr>
        <w:numPr>
          <w:ilvl w:val="0"/>
          <w:numId w:val="41"/>
        </w:numPr>
        <w:rPr>
          <w:sz w:val="22"/>
          <w:szCs w:val="22"/>
          <w:lang w:val="en-CA"/>
        </w:rPr>
      </w:pPr>
      <w:r w:rsidRPr="00D03242">
        <w:rPr>
          <w:sz w:val="22"/>
          <w:szCs w:val="22"/>
          <w:lang w:val="en-CA"/>
        </w:rPr>
        <w:t>Preference given to applicants holding recent experience and demonstrated competency in ICU and ED and who have demonstrated the ability to assess patients</w:t>
      </w:r>
      <w:r>
        <w:rPr>
          <w:sz w:val="22"/>
          <w:szCs w:val="22"/>
          <w:lang w:val="en-CA"/>
        </w:rPr>
        <w:t>’</w:t>
      </w:r>
      <w:r w:rsidRPr="00D03242">
        <w:rPr>
          <w:sz w:val="22"/>
          <w:szCs w:val="22"/>
          <w:lang w:val="en-CA"/>
        </w:rPr>
        <w:t xml:space="preserve"> response to care, respond appropriately, problem solve and set priorities</w:t>
      </w:r>
    </w:p>
    <w:p w:rsidR="00BD7C5E" w:rsidRPr="00145961" w:rsidRDefault="00BD7C5E" w:rsidP="00145961">
      <w:pPr>
        <w:numPr>
          <w:ilvl w:val="0"/>
          <w:numId w:val="41"/>
        </w:numPr>
        <w:spacing w:before="100" w:beforeAutospacing="1" w:after="100" w:afterAutospacing="1"/>
        <w:rPr>
          <w:sz w:val="22"/>
          <w:szCs w:val="22"/>
        </w:rPr>
      </w:pPr>
      <w:r w:rsidRPr="00145961">
        <w:rPr>
          <w:sz w:val="22"/>
          <w:szCs w:val="22"/>
        </w:rPr>
        <w:t>Formal smoking cessation training (such as TEACH or STOP) an asset</w:t>
      </w:r>
    </w:p>
    <w:p w:rsidR="00BD7C5E" w:rsidRPr="00F24F84" w:rsidRDefault="00EE4697" w:rsidP="00F24F84">
      <w:pPr>
        <w:numPr>
          <w:ilvl w:val="0"/>
          <w:numId w:val="41"/>
        </w:numPr>
        <w:rPr>
          <w:sz w:val="22"/>
          <w:szCs w:val="22"/>
          <w:lang w:val="en-CA"/>
        </w:rPr>
      </w:pPr>
      <w:r w:rsidRPr="00145961">
        <w:rPr>
          <w:color w:val="262626"/>
          <w:sz w:val="22"/>
          <w:szCs w:val="22"/>
          <w:u w:color="262626"/>
        </w:rPr>
        <w:t>Possess and maintain c</w:t>
      </w:r>
      <w:r w:rsidR="008C536E" w:rsidRPr="00145961">
        <w:rPr>
          <w:color w:val="262626"/>
          <w:sz w:val="22"/>
          <w:szCs w:val="22"/>
          <w:u w:color="262626"/>
        </w:rPr>
        <w:t xml:space="preserve">urrent </w:t>
      </w:r>
      <w:r w:rsidR="0043324F" w:rsidRPr="00145961">
        <w:rPr>
          <w:color w:val="262626"/>
          <w:sz w:val="22"/>
          <w:szCs w:val="22"/>
          <w:u w:color="262626"/>
        </w:rPr>
        <w:t xml:space="preserve">CPR certification </w:t>
      </w:r>
    </w:p>
    <w:p w:rsidR="008C536E" w:rsidRPr="004C6671" w:rsidRDefault="008C536E" w:rsidP="008C536E">
      <w:pPr>
        <w:widowControl w:val="0"/>
        <w:tabs>
          <w:tab w:val="left" w:pos="220"/>
        </w:tabs>
        <w:autoSpaceDE w:val="0"/>
        <w:autoSpaceDN w:val="0"/>
        <w:adjustRightInd w:val="0"/>
        <w:rPr>
          <w:b/>
          <w:color w:val="262626"/>
          <w:sz w:val="22"/>
          <w:szCs w:val="22"/>
          <w:u w:val="single"/>
        </w:rPr>
      </w:pPr>
      <w:r w:rsidRPr="004C6671">
        <w:rPr>
          <w:b/>
          <w:color w:val="262626"/>
          <w:sz w:val="22"/>
          <w:szCs w:val="22"/>
          <w:u w:val="single"/>
        </w:rPr>
        <w:lastRenderedPageBreak/>
        <w:t xml:space="preserve">Skills/Abilities: </w:t>
      </w:r>
    </w:p>
    <w:p w:rsidR="0043324F" w:rsidRPr="004C6671" w:rsidRDefault="008C536E" w:rsidP="0007248A">
      <w:pPr>
        <w:widowControl w:val="0"/>
        <w:numPr>
          <w:ilvl w:val="0"/>
          <w:numId w:val="30"/>
        </w:numPr>
        <w:autoSpaceDE w:val="0"/>
        <w:autoSpaceDN w:val="0"/>
        <w:adjustRightInd w:val="0"/>
        <w:ind w:left="567" w:hanging="283"/>
        <w:rPr>
          <w:color w:val="262626"/>
          <w:sz w:val="22"/>
          <w:szCs w:val="22"/>
          <w:u w:color="262626"/>
        </w:rPr>
      </w:pPr>
      <w:r w:rsidRPr="004C6671">
        <w:rPr>
          <w:color w:val="262626"/>
          <w:sz w:val="22"/>
          <w:szCs w:val="22"/>
          <w:u w:color="262626"/>
        </w:rPr>
        <w:t>Possess i</w:t>
      </w:r>
      <w:r w:rsidR="0043324F" w:rsidRPr="004C6671">
        <w:rPr>
          <w:color w:val="262626"/>
          <w:sz w:val="22"/>
          <w:szCs w:val="22"/>
          <w:u w:color="262626"/>
        </w:rPr>
        <w:t>ndependent health care assessmen</w:t>
      </w:r>
      <w:r w:rsidR="009F1BC1" w:rsidRPr="004C6671">
        <w:rPr>
          <w:color w:val="262626"/>
          <w:sz w:val="22"/>
          <w:szCs w:val="22"/>
          <w:u w:color="262626"/>
        </w:rPr>
        <w:t xml:space="preserve">t, </w:t>
      </w:r>
      <w:r w:rsidR="0043324F" w:rsidRPr="004C6671">
        <w:rPr>
          <w:color w:val="262626"/>
          <w:sz w:val="22"/>
          <w:szCs w:val="22"/>
          <w:u w:color="262626"/>
        </w:rPr>
        <w:t xml:space="preserve">patient management </w:t>
      </w:r>
      <w:r w:rsidR="009F1BC1" w:rsidRPr="004C6671">
        <w:rPr>
          <w:color w:val="262626"/>
          <w:sz w:val="22"/>
          <w:szCs w:val="22"/>
          <w:u w:color="262626"/>
        </w:rPr>
        <w:t>and clinical skills</w:t>
      </w:r>
    </w:p>
    <w:p w:rsidR="00B01FE9" w:rsidRPr="004C6671" w:rsidRDefault="002E3EEE" w:rsidP="00B01FE9">
      <w:pPr>
        <w:widowControl w:val="0"/>
        <w:numPr>
          <w:ilvl w:val="0"/>
          <w:numId w:val="30"/>
        </w:numPr>
        <w:tabs>
          <w:tab w:val="left" w:pos="-851"/>
        </w:tabs>
        <w:autoSpaceDE w:val="0"/>
        <w:autoSpaceDN w:val="0"/>
        <w:adjustRightInd w:val="0"/>
        <w:spacing w:after="240"/>
        <w:ind w:left="567" w:hanging="283"/>
        <w:contextualSpacing/>
        <w:rPr>
          <w:rFonts w:eastAsia="Cambria"/>
          <w:sz w:val="22"/>
          <w:szCs w:val="22"/>
        </w:rPr>
      </w:pPr>
      <w:r w:rsidRPr="004C6671">
        <w:rPr>
          <w:rFonts w:eastAsia="Cambria"/>
          <w:sz w:val="22"/>
          <w:szCs w:val="22"/>
        </w:rPr>
        <w:t xml:space="preserve">Knowledge and proficiency in current, evidenced-based methods and practices of primary care delivery, with an emphasis on </w:t>
      </w:r>
      <w:r w:rsidR="00BD7C5E">
        <w:rPr>
          <w:rFonts w:eastAsia="Cambria"/>
          <w:sz w:val="22"/>
          <w:szCs w:val="22"/>
        </w:rPr>
        <w:t>respiratory related illness</w:t>
      </w:r>
    </w:p>
    <w:p w:rsidR="00176395" w:rsidRPr="004C6671" w:rsidRDefault="00176395" w:rsidP="0007248A">
      <w:pPr>
        <w:widowControl w:val="0"/>
        <w:numPr>
          <w:ilvl w:val="0"/>
          <w:numId w:val="30"/>
        </w:numPr>
        <w:autoSpaceDE w:val="0"/>
        <w:autoSpaceDN w:val="0"/>
        <w:adjustRightInd w:val="0"/>
        <w:spacing w:after="240"/>
        <w:ind w:left="567" w:hanging="283"/>
        <w:contextualSpacing/>
        <w:rPr>
          <w:rFonts w:eastAsia="Cambria"/>
          <w:sz w:val="22"/>
          <w:szCs w:val="22"/>
        </w:rPr>
      </w:pPr>
      <w:r w:rsidRPr="004C6671">
        <w:rPr>
          <w:color w:val="262626"/>
          <w:sz w:val="22"/>
          <w:szCs w:val="22"/>
          <w:u w:color="262626"/>
        </w:rPr>
        <w:t>Demonstrated organization, communication, evaluation and problem-solving abilities</w:t>
      </w:r>
    </w:p>
    <w:p w:rsidR="00176395" w:rsidRPr="004C6671" w:rsidRDefault="00176395" w:rsidP="0007248A">
      <w:pPr>
        <w:widowControl w:val="0"/>
        <w:numPr>
          <w:ilvl w:val="0"/>
          <w:numId w:val="30"/>
        </w:numPr>
        <w:autoSpaceDE w:val="0"/>
        <w:autoSpaceDN w:val="0"/>
        <w:adjustRightInd w:val="0"/>
        <w:spacing w:after="240"/>
        <w:ind w:left="567" w:hanging="283"/>
        <w:contextualSpacing/>
        <w:rPr>
          <w:rFonts w:eastAsia="Cambria"/>
          <w:sz w:val="22"/>
          <w:szCs w:val="22"/>
        </w:rPr>
      </w:pPr>
      <w:r w:rsidRPr="004C6671">
        <w:rPr>
          <w:rFonts w:eastAsia="Cambria"/>
          <w:sz w:val="22"/>
          <w:szCs w:val="22"/>
        </w:rPr>
        <w:t xml:space="preserve">Ability to </w:t>
      </w:r>
      <w:r w:rsidRPr="004C6671">
        <w:rPr>
          <w:sz w:val="22"/>
          <w:szCs w:val="22"/>
        </w:rPr>
        <w:t>work accurately with attention to detail and to manage competing demands</w:t>
      </w:r>
    </w:p>
    <w:p w:rsidR="00EE4697" w:rsidRPr="004C6671" w:rsidRDefault="00EE4697" w:rsidP="0007248A">
      <w:pPr>
        <w:widowControl w:val="0"/>
        <w:numPr>
          <w:ilvl w:val="0"/>
          <w:numId w:val="30"/>
        </w:numPr>
        <w:autoSpaceDE w:val="0"/>
        <w:autoSpaceDN w:val="0"/>
        <w:adjustRightInd w:val="0"/>
        <w:spacing w:after="240"/>
        <w:ind w:left="567" w:hanging="283"/>
        <w:contextualSpacing/>
        <w:rPr>
          <w:rFonts w:eastAsia="Cambria"/>
          <w:sz w:val="22"/>
          <w:szCs w:val="22"/>
        </w:rPr>
      </w:pPr>
      <w:r w:rsidRPr="004C6671">
        <w:rPr>
          <w:color w:val="262626"/>
          <w:sz w:val="22"/>
          <w:szCs w:val="22"/>
          <w:u w:color="262626"/>
        </w:rPr>
        <w:t>Proficiency in the use of computer hardware/software</w:t>
      </w:r>
      <w:r w:rsidR="00725B65">
        <w:rPr>
          <w:color w:val="262626"/>
          <w:sz w:val="22"/>
          <w:szCs w:val="22"/>
          <w:u w:color="262626"/>
        </w:rPr>
        <w:t xml:space="preserve"> (</w:t>
      </w:r>
      <w:r w:rsidRPr="004C6671">
        <w:rPr>
          <w:color w:val="262626"/>
          <w:sz w:val="22"/>
          <w:szCs w:val="22"/>
          <w:u w:color="262626"/>
        </w:rPr>
        <w:t>Word, Exce</w:t>
      </w:r>
      <w:r w:rsidR="00725B65">
        <w:rPr>
          <w:color w:val="262626"/>
          <w:sz w:val="22"/>
          <w:szCs w:val="22"/>
          <w:u w:color="262626"/>
        </w:rPr>
        <w:t xml:space="preserve">l, </w:t>
      </w:r>
      <w:r w:rsidRPr="004C6671">
        <w:rPr>
          <w:color w:val="262626"/>
          <w:sz w:val="22"/>
          <w:szCs w:val="22"/>
          <w:u w:color="262626"/>
        </w:rPr>
        <w:t>Outlook</w:t>
      </w:r>
      <w:r w:rsidR="00725B65">
        <w:rPr>
          <w:color w:val="262626"/>
          <w:sz w:val="22"/>
          <w:szCs w:val="22"/>
          <w:u w:color="262626"/>
        </w:rPr>
        <w:t xml:space="preserve">) </w:t>
      </w:r>
    </w:p>
    <w:p w:rsidR="00EE4697" w:rsidRPr="004C6671" w:rsidRDefault="00EE4697" w:rsidP="0007248A">
      <w:pPr>
        <w:widowControl w:val="0"/>
        <w:numPr>
          <w:ilvl w:val="0"/>
          <w:numId w:val="30"/>
        </w:numPr>
        <w:autoSpaceDE w:val="0"/>
        <w:autoSpaceDN w:val="0"/>
        <w:adjustRightInd w:val="0"/>
        <w:spacing w:after="240"/>
        <w:ind w:left="567" w:hanging="283"/>
        <w:contextualSpacing/>
        <w:rPr>
          <w:rFonts w:eastAsia="Cambria"/>
          <w:sz w:val="22"/>
          <w:szCs w:val="22"/>
        </w:rPr>
      </w:pPr>
      <w:r w:rsidRPr="004C6671">
        <w:rPr>
          <w:color w:val="262626"/>
          <w:sz w:val="22"/>
          <w:szCs w:val="22"/>
          <w:u w:color="262626"/>
        </w:rPr>
        <w:t xml:space="preserve">Experience working within an EMR, specifically </w:t>
      </w:r>
      <w:proofErr w:type="spellStart"/>
      <w:r w:rsidRPr="004C6671">
        <w:rPr>
          <w:color w:val="262626"/>
          <w:sz w:val="22"/>
          <w:szCs w:val="22"/>
          <w:u w:color="262626"/>
        </w:rPr>
        <w:t>Telus</w:t>
      </w:r>
      <w:proofErr w:type="spellEnd"/>
      <w:r w:rsidR="00252476">
        <w:rPr>
          <w:color w:val="262626"/>
          <w:sz w:val="22"/>
          <w:szCs w:val="22"/>
          <w:u w:color="262626"/>
        </w:rPr>
        <w:t xml:space="preserve"> </w:t>
      </w:r>
      <w:r w:rsidR="00192742" w:rsidRPr="004C6671">
        <w:rPr>
          <w:color w:val="262626"/>
          <w:sz w:val="22"/>
          <w:szCs w:val="22"/>
          <w:u w:color="262626"/>
        </w:rPr>
        <w:t>P</w:t>
      </w:r>
      <w:r w:rsidRPr="004C6671">
        <w:rPr>
          <w:color w:val="262626"/>
          <w:sz w:val="22"/>
          <w:szCs w:val="22"/>
          <w:u w:color="262626"/>
        </w:rPr>
        <w:t>ractice Solutions would be an asset</w:t>
      </w:r>
    </w:p>
    <w:p w:rsidR="009A2337" w:rsidRPr="004C6671" w:rsidRDefault="009A2337" w:rsidP="00696574">
      <w:pPr>
        <w:widowControl w:val="0"/>
        <w:autoSpaceDE w:val="0"/>
        <w:autoSpaceDN w:val="0"/>
        <w:adjustRightInd w:val="0"/>
        <w:rPr>
          <w:b/>
          <w:color w:val="2E3942"/>
          <w:sz w:val="22"/>
          <w:szCs w:val="22"/>
          <w:u w:val="single" w:color="2E3942"/>
        </w:rPr>
      </w:pPr>
    </w:p>
    <w:p w:rsidR="004C6671" w:rsidRPr="004C6671" w:rsidRDefault="004C6671" w:rsidP="004C6671">
      <w:pPr>
        <w:widowControl w:val="0"/>
        <w:autoSpaceDE w:val="0"/>
        <w:autoSpaceDN w:val="0"/>
        <w:adjustRightInd w:val="0"/>
        <w:rPr>
          <w:b/>
          <w:color w:val="2E3942"/>
          <w:sz w:val="22"/>
          <w:szCs w:val="22"/>
          <w:u w:val="single" w:color="2E3942"/>
        </w:rPr>
      </w:pPr>
      <w:r w:rsidRPr="004C6671">
        <w:rPr>
          <w:b/>
          <w:color w:val="2E3942"/>
          <w:sz w:val="22"/>
          <w:szCs w:val="22"/>
          <w:u w:val="single" w:color="2E3942"/>
        </w:rPr>
        <w:t>Additional Requirements:</w:t>
      </w:r>
    </w:p>
    <w:p w:rsidR="004C6671" w:rsidRPr="004C6671" w:rsidRDefault="004C6671" w:rsidP="004C6671">
      <w:pPr>
        <w:widowControl w:val="0"/>
        <w:numPr>
          <w:ilvl w:val="0"/>
          <w:numId w:val="39"/>
        </w:numPr>
        <w:autoSpaceDE w:val="0"/>
        <w:autoSpaceDN w:val="0"/>
        <w:adjustRightInd w:val="0"/>
        <w:ind w:left="567" w:hanging="283"/>
        <w:rPr>
          <w:color w:val="2E3942"/>
          <w:sz w:val="22"/>
          <w:szCs w:val="22"/>
          <w:u w:color="2E3942"/>
        </w:rPr>
      </w:pPr>
      <w:r w:rsidRPr="004C6671">
        <w:rPr>
          <w:color w:val="2E3942"/>
          <w:sz w:val="22"/>
          <w:szCs w:val="22"/>
          <w:u w:color="2E3942"/>
        </w:rPr>
        <w:t xml:space="preserve">Current and ongoing membership in good standing with the applicable college or regulatory body for your practice area and proof of liability insurance </w:t>
      </w:r>
    </w:p>
    <w:p w:rsidR="004C6671" w:rsidRPr="004C6671" w:rsidRDefault="004C6671" w:rsidP="004C6671">
      <w:pPr>
        <w:widowControl w:val="0"/>
        <w:numPr>
          <w:ilvl w:val="0"/>
          <w:numId w:val="38"/>
        </w:numPr>
        <w:autoSpaceDE w:val="0"/>
        <w:autoSpaceDN w:val="0"/>
        <w:adjustRightInd w:val="0"/>
        <w:ind w:left="567" w:hanging="283"/>
        <w:rPr>
          <w:sz w:val="22"/>
          <w:szCs w:val="22"/>
        </w:rPr>
      </w:pPr>
      <w:r w:rsidRPr="004C6671">
        <w:rPr>
          <w:sz w:val="22"/>
          <w:szCs w:val="22"/>
        </w:rPr>
        <w:t>Criminal Records and Judicial Matters check or Vulnerable Sector screening (if applicable) that is acceptable to the CKLFHT</w:t>
      </w:r>
    </w:p>
    <w:p w:rsidR="004C6671" w:rsidRPr="004C6671" w:rsidRDefault="004C6671" w:rsidP="004C6671">
      <w:pPr>
        <w:widowControl w:val="0"/>
        <w:numPr>
          <w:ilvl w:val="0"/>
          <w:numId w:val="38"/>
        </w:numPr>
        <w:autoSpaceDE w:val="0"/>
        <w:autoSpaceDN w:val="0"/>
        <w:adjustRightInd w:val="0"/>
        <w:ind w:left="567" w:hanging="283"/>
        <w:rPr>
          <w:color w:val="2E3942"/>
          <w:sz w:val="22"/>
          <w:szCs w:val="22"/>
          <w:u w:color="2E3942"/>
        </w:rPr>
      </w:pPr>
      <w:r w:rsidRPr="004C6671">
        <w:rPr>
          <w:sz w:val="22"/>
          <w:szCs w:val="22"/>
        </w:rPr>
        <w:t>Proof of current immunization in accordance with the most up-to-date Canadian Immunization Guide for Healthcare Workers in a form acceptable to the CKLFHT</w:t>
      </w:r>
    </w:p>
    <w:p w:rsidR="004C6671" w:rsidRPr="004C6671" w:rsidRDefault="004C6671" w:rsidP="004C6671">
      <w:pPr>
        <w:widowControl w:val="0"/>
        <w:numPr>
          <w:ilvl w:val="0"/>
          <w:numId w:val="38"/>
        </w:numPr>
        <w:autoSpaceDE w:val="0"/>
        <w:autoSpaceDN w:val="0"/>
        <w:adjustRightInd w:val="0"/>
        <w:ind w:left="567" w:hanging="283"/>
        <w:rPr>
          <w:color w:val="2E3942"/>
          <w:sz w:val="22"/>
          <w:szCs w:val="22"/>
          <w:u w:color="2E3942"/>
        </w:rPr>
      </w:pPr>
      <w:r w:rsidRPr="004C6671">
        <w:rPr>
          <w:sz w:val="22"/>
          <w:szCs w:val="22"/>
        </w:rPr>
        <w:t>Possess a valid driver's license, have regular access to a</w:t>
      </w:r>
      <w:r w:rsidR="00BA6378">
        <w:rPr>
          <w:sz w:val="22"/>
          <w:szCs w:val="22"/>
        </w:rPr>
        <w:t xml:space="preserve"> fully insured v</w:t>
      </w:r>
      <w:r w:rsidRPr="004C6671">
        <w:rPr>
          <w:sz w:val="22"/>
          <w:szCs w:val="22"/>
        </w:rPr>
        <w:t>ehicle and be able to travel within the community</w:t>
      </w:r>
    </w:p>
    <w:p w:rsidR="0043324F" w:rsidRPr="004C6671" w:rsidRDefault="0043324F" w:rsidP="0043324F">
      <w:pPr>
        <w:widowControl w:val="0"/>
        <w:tabs>
          <w:tab w:val="left" w:pos="220"/>
          <w:tab w:val="left" w:pos="720"/>
        </w:tabs>
        <w:autoSpaceDE w:val="0"/>
        <w:autoSpaceDN w:val="0"/>
        <w:adjustRightInd w:val="0"/>
        <w:rPr>
          <w:color w:val="262626"/>
          <w:sz w:val="22"/>
          <w:szCs w:val="22"/>
          <w:u w:color="262626"/>
        </w:rPr>
      </w:pPr>
    </w:p>
    <w:p w:rsidR="00DC204A" w:rsidRDefault="006F6A23" w:rsidP="00504E1A">
      <w:pPr>
        <w:widowControl w:val="0"/>
        <w:ind w:right="610"/>
        <w:jc w:val="both"/>
        <w:rPr>
          <w:sz w:val="22"/>
          <w:szCs w:val="22"/>
        </w:rPr>
      </w:pPr>
      <w:r w:rsidRPr="004C6671">
        <w:rPr>
          <w:b/>
          <w:sz w:val="22"/>
          <w:szCs w:val="22"/>
          <w:u w:val="single"/>
        </w:rPr>
        <w:t>Annual salary:</w:t>
      </w:r>
      <w:r w:rsidR="004C6671">
        <w:rPr>
          <w:b/>
          <w:sz w:val="22"/>
          <w:szCs w:val="22"/>
        </w:rPr>
        <w:t xml:space="preserve">  </w:t>
      </w:r>
      <w:r w:rsidR="00252476">
        <w:rPr>
          <w:b/>
          <w:sz w:val="22"/>
          <w:szCs w:val="22"/>
        </w:rPr>
        <w:t>up to $</w:t>
      </w:r>
      <w:r w:rsidR="00252476" w:rsidRPr="00252476">
        <w:rPr>
          <w:b/>
          <w:sz w:val="22"/>
          <w:szCs w:val="22"/>
        </w:rPr>
        <w:t>76,785</w:t>
      </w:r>
      <w:r w:rsidR="00252476">
        <w:rPr>
          <w:b/>
          <w:sz w:val="22"/>
          <w:szCs w:val="22"/>
        </w:rPr>
        <w:t xml:space="preserve"> annually (or $38,392.50 prorated)</w:t>
      </w:r>
    </w:p>
    <w:p w:rsidR="00725B65" w:rsidRPr="004C6671" w:rsidRDefault="00725B65" w:rsidP="00504E1A">
      <w:pPr>
        <w:widowControl w:val="0"/>
        <w:ind w:right="610"/>
        <w:jc w:val="both"/>
        <w:rPr>
          <w:sz w:val="22"/>
          <w:szCs w:val="22"/>
        </w:rPr>
      </w:pPr>
    </w:p>
    <w:p w:rsidR="00DC204A" w:rsidRPr="004C6671" w:rsidRDefault="00145961" w:rsidP="00DC204A">
      <w:pPr>
        <w:keepNext/>
        <w:widowControl w:val="0"/>
        <w:numPr>
          <w:ilvl w:val="0"/>
          <w:numId w:val="37"/>
        </w:numPr>
        <w:tabs>
          <w:tab w:val="left" w:pos="-142"/>
        </w:tabs>
        <w:ind w:right="-7"/>
        <w:rPr>
          <w:b/>
          <w:bCs/>
          <w:sz w:val="22"/>
          <w:szCs w:val="22"/>
          <w:u w:val="single"/>
        </w:rPr>
      </w:pPr>
      <w:proofErr w:type="gramStart"/>
      <w:r w:rsidRPr="004C6671">
        <w:rPr>
          <w:sz w:val="22"/>
          <w:szCs w:val="22"/>
        </w:rPr>
        <w:t>P</w:t>
      </w:r>
      <w:r w:rsidR="00DC204A" w:rsidRPr="004C6671">
        <w:rPr>
          <w:sz w:val="22"/>
          <w:szCs w:val="22"/>
        </w:rPr>
        <w:t>lus</w:t>
      </w:r>
      <w:proofErr w:type="gramEnd"/>
      <w:r>
        <w:rPr>
          <w:sz w:val="22"/>
          <w:szCs w:val="22"/>
        </w:rPr>
        <w:t xml:space="preserve"> comprehensive benefits that include </w:t>
      </w:r>
      <w:r w:rsidR="00DC204A" w:rsidRPr="004C6671">
        <w:rPr>
          <w:sz w:val="22"/>
          <w:szCs w:val="22"/>
        </w:rPr>
        <w:t>extended health</w:t>
      </w:r>
      <w:r>
        <w:rPr>
          <w:sz w:val="22"/>
          <w:szCs w:val="22"/>
        </w:rPr>
        <w:t xml:space="preserve"> &amp; </w:t>
      </w:r>
      <w:r w:rsidR="00DC204A" w:rsidRPr="004C6671">
        <w:rPr>
          <w:sz w:val="22"/>
          <w:szCs w:val="22"/>
        </w:rPr>
        <w:t xml:space="preserve">dental benefits from day one of employment and </w:t>
      </w:r>
      <w:r w:rsidR="00BA6378">
        <w:rPr>
          <w:sz w:val="22"/>
          <w:szCs w:val="22"/>
        </w:rPr>
        <w:t xml:space="preserve">participation in </w:t>
      </w:r>
      <w:r>
        <w:rPr>
          <w:sz w:val="22"/>
          <w:szCs w:val="22"/>
        </w:rPr>
        <w:t xml:space="preserve">a defined benefit pension with the </w:t>
      </w:r>
      <w:r w:rsidR="00BA6378">
        <w:rPr>
          <w:sz w:val="22"/>
          <w:szCs w:val="22"/>
        </w:rPr>
        <w:t xml:space="preserve">Healthcare of Ontario </w:t>
      </w:r>
      <w:r>
        <w:rPr>
          <w:sz w:val="22"/>
          <w:szCs w:val="22"/>
        </w:rPr>
        <w:t>Pension Plan</w:t>
      </w:r>
      <w:r w:rsidR="00252476">
        <w:rPr>
          <w:sz w:val="22"/>
          <w:szCs w:val="22"/>
        </w:rPr>
        <w:t xml:space="preserve"> (HOOPP).</w:t>
      </w:r>
    </w:p>
    <w:p w:rsidR="0043324F" w:rsidRPr="004C6671" w:rsidRDefault="0043324F" w:rsidP="0043324F">
      <w:pPr>
        <w:widowControl w:val="0"/>
        <w:autoSpaceDE w:val="0"/>
        <w:autoSpaceDN w:val="0"/>
        <w:adjustRightInd w:val="0"/>
        <w:rPr>
          <w:color w:val="2E3942"/>
          <w:sz w:val="22"/>
          <w:szCs w:val="22"/>
          <w:u w:val="single" w:color="2E3942"/>
        </w:rPr>
      </w:pPr>
    </w:p>
    <w:p w:rsidR="0043324F" w:rsidRPr="004C6671" w:rsidRDefault="0043324F" w:rsidP="0043324F">
      <w:pPr>
        <w:widowControl w:val="0"/>
        <w:autoSpaceDE w:val="0"/>
        <w:autoSpaceDN w:val="0"/>
        <w:adjustRightInd w:val="0"/>
        <w:rPr>
          <w:b/>
          <w:color w:val="2E3942"/>
          <w:sz w:val="22"/>
          <w:szCs w:val="22"/>
          <w:u w:val="single" w:color="2E3942"/>
        </w:rPr>
      </w:pPr>
      <w:r w:rsidRPr="004C6671">
        <w:rPr>
          <w:b/>
          <w:color w:val="2E3942"/>
          <w:sz w:val="22"/>
          <w:szCs w:val="22"/>
          <w:u w:val="single" w:color="2E3942"/>
        </w:rPr>
        <w:t>How to Apply:</w:t>
      </w:r>
      <w:r w:rsidRPr="004C6671">
        <w:rPr>
          <w:b/>
          <w:color w:val="2E3942"/>
          <w:sz w:val="22"/>
          <w:szCs w:val="22"/>
          <w:u w:color="2E3942"/>
        </w:rPr>
        <w:t xml:space="preserve">  </w:t>
      </w:r>
      <w:r w:rsidR="00657D73" w:rsidRPr="004C6671">
        <w:rPr>
          <w:color w:val="2E3942"/>
          <w:sz w:val="22"/>
          <w:szCs w:val="22"/>
          <w:u w:color="2E3942"/>
        </w:rPr>
        <w:t>Qualified applicants</w:t>
      </w:r>
      <w:r w:rsidRPr="004C6671">
        <w:rPr>
          <w:color w:val="2E3942"/>
          <w:sz w:val="22"/>
          <w:szCs w:val="22"/>
          <w:u w:color="2E3942"/>
        </w:rPr>
        <w:t xml:space="preserve"> </w:t>
      </w:r>
      <w:r w:rsidR="00657D73" w:rsidRPr="004C6671">
        <w:rPr>
          <w:color w:val="2E3942"/>
          <w:sz w:val="22"/>
          <w:szCs w:val="22"/>
          <w:u w:color="2E3942"/>
        </w:rPr>
        <w:t>should f</w:t>
      </w:r>
      <w:r w:rsidRPr="004C6671">
        <w:rPr>
          <w:color w:val="2E3942"/>
          <w:sz w:val="22"/>
          <w:szCs w:val="22"/>
          <w:u w:color="2E3942"/>
        </w:rPr>
        <w:t>orward their cover letter and resume to:</w:t>
      </w:r>
    </w:p>
    <w:p w:rsidR="0043324F" w:rsidRPr="004C6671" w:rsidRDefault="0043324F" w:rsidP="0043324F">
      <w:pPr>
        <w:widowControl w:val="0"/>
        <w:autoSpaceDE w:val="0"/>
        <w:autoSpaceDN w:val="0"/>
        <w:adjustRightInd w:val="0"/>
        <w:rPr>
          <w:b/>
          <w:color w:val="2E3942"/>
          <w:sz w:val="22"/>
          <w:szCs w:val="22"/>
          <w:u w:val="single" w:color="2E3942"/>
        </w:rPr>
      </w:pPr>
    </w:p>
    <w:p w:rsidR="0043324F" w:rsidRPr="004C6671" w:rsidRDefault="0043324F" w:rsidP="0043324F">
      <w:pPr>
        <w:widowControl w:val="0"/>
        <w:ind w:right="468"/>
        <w:rPr>
          <w:sz w:val="22"/>
          <w:szCs w:val="22"/>
        </w:rPr>
      </w:pPr>
      <w:r w:rsidRPr="004C6671">
        <w:rPr>
          <w:sz w:val="22"/>
          <w:szCs w:val="22"/>
        </w:rPr>
        <w:t>Kimberlee Smith,</w:t>
      </w:r>
      <w:r w:rsidR="00BA6378">
        <w:rPr>
          <w:sz w:val="22"/>
          <w:szCs w:val="22"/>
        </w:rPr>
        <w:t xml:space="preserve"> </w:t>
      </w:r>
      <w:r w:rsidR="00807FD0">
        <w:rPr>
          <w:sz w:val="22"/>
          <w:szCs w:val="22"/>
        </w:rPr>
        <w:t>CHRL</w:t>
      </w:r>
    </w:p>
    <w:p w:rsidR="0043324F" w:rsidRPr="004C6671" w:rsidRDefault="0043324F" w:rsidP="0043324F">
      <w:pPr>
        <w:widowControl w:val="0"/>
        <w:ind w:right="468"/>
        <w:rPr>
          <w:sz w:val="22"/>
          <w:szCs w:val="22"/>
        </w:rPr>
      </w:pPr>
      <w:r w:rsidRPr="004C6671">
        <w:rPr>
          <w:sz w:val="22"/>
          <w:szCs w:val="22"/>
        </w:rPr>
        <w:t>Human Resources Manager</w:t>
      </w:r>
    </w:p>
    <w:p w:rsidR="0043324F" w:rsidRPr="004C6671" w:rsidRDefault="0043324F" w:rsidP="0043324F">
      <w:pPr>
        <w:widowControl w:val="0"/>
        <w:ind w:right="468"/>
        <w:rPr>
          <w:sz w:val="22"/>
          <w:szCs w:val="22"/>
        </w:rPr>
      </w:pPr>
      <w:r w:rsidRPr="004C6671">
        <w:rPr>
          <w:sz w:val="22"/>
          <w:szCs w:val="22"/>
        </w:rPr>
        <w:t xml:space="preserve">City of Kawartha Lakes Family Health Team, </w:t>
      </w:r>
    </w:p>
    <w:p w:rsidR="0043324F" w:rsidRPr="004C6671" w:rsidRDefault="0043324F" w:rsidP="0043324F">
      <w:pPr>
        <w:widowControl w:val="0"/>
        <w:ind w:right="468"/>
        <w:rPr>
          <w:sz w:val="22"/>
          <w:szCs w:val="22"/>
        </w:rPr>
      </w:pPr>
      <w:r w:rsidRPr="004C6671">
        <w:rPr>
          <w:sz w:val="22"/>
          <w:szCs w:val="22"/>
        </w:rPr>
        <w:t xml:space="preserve">55 Angeline St. North, Lindsay, Ontario, K9V 5B7  </w:t>
      </w:r>
    </w:p>
    <w:p w:rsidR="0043324F" w:rsidRPr="004C6671" w:rsidRDefault="0043324F" w:rsidP="0043324F">
      <w:pPr>
        <w:widowControl w:val="0"/>
        <w:ind w:right="468"/>
        <w:rPr>
          <w:sz w:val="22"/>
          <w:szCs w:val="22"/>
        </w:rPr>
      </w:pPr>
      <w:r w:rsidRPr="004C6671">
        <w:rPr>
          <w:sz w:val="22"/>
          <w:szCs w:val="22"/>
        </w:rPr>
        <w:t xml:space="preserve">Fax: 705-328-9401 </w:t>
      </w:r>
      <w:r w:rsidR="00657D73" w:rsidRPr="004C6671">
        <w:rPr>
          <w:sz w:val="22"/>
          <w:szCs w:val="22"/>
        </w:rPr>
        <w:t xml:space="preserve"> </w:t>
      </w:r>
      <w:r w:rsidRPr="004C6671">
        <w:rPr>
          <w:sz w:val="22"/>
          <w:szCs w:val="22"/>
        </w:rPr>
        <w:t>E-mail: k.smith@cklfamilyhealthteam.com</w:t>
      </w:r>
    </w:p>
    <w:p w:rsidR="0043324F" w:rsidRPr="004C6671" w:rsidRDefault="0043324F" w:rsidP="0043324F">
      <w:pPr>
        <w:widowControl w:val="0"/>
        <w:autoSpaceDE w:val="0"/>
        <w:autoSpaceDN w:val="0"/>
        <w:adjustRightInd w:val="0"/>
        <w:rPr>
          <w:sz w:val="22"/>
          <w:szCs w:val="22"/>
        </w:rPr>
      </w:pPr>
    </w:p>
    <w:p w:rsidR="00233DAF" w:rsidRPr="004C6671" w:rsidRDefault="0043324F" w:rsidP="00696574">
      <w:pPr>
        <w:keepNext/>
        <w:widowControl w:val="0"/>
        <w:tabs>
          <w:tab w:val="left" w:pos="-142"/>
        </w:tabs>
        <w:ind w:right="-7"/>
        <w:rPr>
          <w:b/>
          <w:sz w:val="22"/>
          <w:szCs w:val="22"/>
        </w:rPr>
      </w:pPr>
      <w:r w:rsidRPr="004C6671">
        <w:rPr>
          <w:b/>
          <w:sz w:val="22"/>
          <w:szCs w:val="22"/>
          <w:u w:val="single"/>
        </w:rPr>
        <w:t>Deadline for applications</w:t>
      </w:r>
      <w:r w:rsidRPr="004C6671">
        <w:rPr>
          <w:b/>
          <w:sz w:val="22"/>
          <w:szCs w:val="22"/>
        </w:rPr>
        <w:t>:</w:t>
      </w:r>
      <w:r w:rsidRPr="004C6671">
        <w:rPr>
          <w:sz w:val="22"/>
          <w:szCs w:val="22"/>
        </w:rPr>
        <w:t xml:space="preserve"> </w:t>
      </w:r>
      <w:r w:rsidR="008E3825">
        <w:rPr>
          <w:b/>
          <w:sz w:val="22"/>
          <w:szCs w:val="22"/>
        </w:rPr>
        <w:t xml:space="preserve">April </w:t>
      </w:r>
      <w:r w:rsidR="007A278D">
        <w:rPr>
          <w:b/>
          <w:sz w:val="22"/>
          <w:szCs w:val="22"/>
        </w:rPr>
        <w:t>26</w:t>
      </w:r>
      <w:r w:rsidR="00145961">
        <w:rPr>
          <w:b/>
          <w:sz w:val="22"/>
          <w:szCs w:val="22"/>
        </w:rPr>
        <w:t>, 2024</w:t>
      </w:r>
      <w:r w:rsidR="00C770DD" w:rsidRPr="004C6671">
        <w:rPr>
          <w:b/>
          <w:sz w:val="22"/>
          <w:szCs w:val="22"/>
        </w:rPr>
        <w:t xml:space="preserve"> </w:t>
      </w:r>
      <w:bookmarkStart w:id="0" w:name="_GoBack"/>
      <w:bookmarkEnd w:id="0"/>
    </w:p>
    <w:p w:rsidR="001A6D7C" w:rsidRPr="004C6671" w:rsidRDefault="004C6671" w:rsidP="004C6671">
      <w:pPr>
        <w:spacing w:before="100" w:beforeAutospacing="1" w:after="100" w:afterAutospacing="1"/>
        <w:rPr>
          <w:sz w:val="22"/>
          <w:szCs w:val="22"/>
        </w:rPr>
      </w:pPr>
      <w:r w:rsidRPr="007C6D50">
        <w:rPr>
          <w:iCs/>
          <w:sz w:val="22"/>
          <w:szCs w:val="22"/>
        </w:rPr>
        <w:t xml:space="preserve">The CKLFHT supports diversity and is a workplace free from harassment and discrimination. We encourage applications from all qualified candidates, including women, visible minorities, Indigenous peoples, 2SLGBTQ+, and persons living with a disability. If you require a specific accommodation </w:t>
      </w:r>
      <w:r w:rsidR="00725B65">
        <w:rPr>
          <w:iCs/>
          <w:sz w:val="22"/>
          <w:szCs w:val="22"/>
        </w:rPr>
        <w:t xml:space="preserve">as part of the application process, </w:t>
      </w:r>
      <w:r w:rsidRPr="007C6D50">
        <w:rPr>
          <w:iCs/>
          <w:sz w:val="22"/>
          <w:szCs w:val="22"/>
        </w:rPr>
        <w:t xml:space="preserve">please call 705-328-9853, ext. 249 or fax: 705-328-9401 or by email at </w:t>
      </w:r>
      <w:r w:rsidRPr="007C6D50">
        <w:rPr>
          <w:iCs/>
          <w:color w:val="0000FF"/>
          <w:sz w:val="22"/>
          <w:szCs w:val="22"/>
          <w:u w:val="single"/>
        </w:rPr>
        <w:t>k.smith@cklfamilyhealthteam.com</w:t>
      </w:r>
      <w:r w:rsidRPr="007C6D50">
        <w:rPr>
          <w:iCs/>
          <w:sz w:val="22"/>
          <w:szCs w:val="22"/>
        </w:rPr>
        <w:t xml:space="preserve"> noting </w:t>
      </w:r>
      <w:r w:rsidRPr="007C6D50">
        <w:rPr>
          <w:b/>
          <w:bCs/>
          <w:iCs/>
          <w:sz w:val="22"/>
          <w:szCs w:val="22"/>
        </w:rPr>
        <w:t>Accessibility Inquiry</w:t>
      </w:r>
      <w:r w:rsidRPr="007C6D50">
        <w:rPr>
          <w:iCs/>
          <w:sz w:val="22"/>
          <w:szCs w:val="22"/>
        </w:rPr>
        <w:t xml:space="preserve"> in the s</w:t>
      </w:r>
      <w:r>
        <w:rPr>
          <w:iCs/>
          <w:sz w:val="22"/>
          <w:szCs w:val="22"/>
        </w:rPr>
        <w:t>u</w:t>
      </w:r>
      <w:r w:rsidRPr="007C6D50">
        <w:rPr>
          <w:iCs/>
          <w:sz w:val="22"/>
          <w:szCs w:val="22"/>
        </w:rPr>
        <w:t>bject line.</w:t>
      </w:r>
    </w:p>
    <w:p w:rsidR="00604AB6" w:rsidRPr="007C6D50" w:rsidRDefault="00604AB6" w:rsidP="00604AB6">
      <w:pPr>
        <w:widowControl w:val="0"/>
        <w:autoSpaceDE w:val="0"/>
        <w:autoSpaceDN w:val="0"/>
        <w:adjustRightInd w:val="0"/>
        <w:rPr>
          <w:color w:val="2E3942"/>
          <w:sz w:val="22"/>
          <w:szCs w:val="22"/>
          <w:u w:color="2E3942"/>
        </w:rPr>
      </w:pPr>
      <w:r w:rsidRPr="007C6D50">
        <w:rPr>
          <w:color w:val="2E3942"/>
          <w:sz w:val="22"/>
          <w:szCs w:val="22"/>
          <w:u w:color="2E3942"/>
        </w:rPr>
        <w:t xml:space="preserve">We </w:t>
      </w:r>
      <w:r>
        <w:rPr>
          <w:color w:val="2E3942"/>
          <w:sz w:val="22"/>
          <w:szCs w:val="22"/>
          <w:u w:color="2E3942"/>
        </w:rPr>
        <w:t xml:space="preserve">sincerely </w:t>
      </w:r>
      <w:r w:rsidRPr="007C6D50">
        <w:rPr>
          <w:color w:val="2E3942"/>
          <w:sz w:val="22"/>
          <w:szCs w:val="22"/>
          <w:u w:color="2E3942"/>
        </w:rPr>
        <w:t xml:space="preserve">thank all applicants for their interest in our Family Health Team, however only </w:t>
      </w:r>
      <w:r>
        <w:rPr>
          <w:color w:val="2E3942"/>
          <w:sz w:val="22"/>
          <w:szCs w:val="22"/>
          <w:u w:color="2E3942"/>
        </w:rPr>
        <w:t xml:space="preserve">those </w:t>
      </w:r>
      <w:r w:rsidRPr="007C6D50">
        <w:rPr>
          <w:color w:val="2E3942"/>
          <w:sz w:val="22"/>
          <w:szCs w:val="22"/>
          <w:u w:color="2E3942"/>
        </w:rPr>
        <w:t xml:space="preserve">candidates selected to participate in </w:t>
      </w:r>
      <w:r>
        <w:rPr>
          <w:color w:val="2E3942"/>
          <w:sz w:val="22"/>
          <w:szCs w:val="22"/>
          <w:u w:color="2E3942"/>
        </w:rPr>
        <w:t xml:space="preserve">the next steps of our recruitment process will be contacted. </w:t>
      </w:r>
    </w:p>
    <w:p w:rsidR="00696574" w:rsidRPr="004C6671" w:rsidRDefault="00696574" w:rsidP="00B01FE9">
      <w:pPr>
        <w:widowControl w:val="0"/>
        <w:autoSpaceDE w:val="0"/>
        <w:autoSpaceDN w:val="0"/>
        <w:adjustRightInd w:val="0"/>
        <w:rPr>
          <w:color w:val="2E3942"/>
          <w:sz w:val="22"/>
          <w:szCs w:val="22"/>
          <w:u w:color="2E3942"/>
        </w:rPr>
      </w:pPr>
    </w:p>
    <w:sectPr w:rsidR="00696574" w:rsidRPr="004C6671" w:rsidSect="005A7A59">
      <w:headerReference w:type="even" r:id="rId8"/>
      <w:headerReference w:type="default" r:id="rId9"/>
      <w:footerReference w:type="even" r:id="rId10"/>
      <w:footerReference w:type="default" r:id="rId11"/>
      <w:headerReference w:type="first" r:id="rId12"/>
      <w:footerReference w:type="first" r:id="rId13"/>
      <w:pgSz w:w="12240" w:h="15840" w:code="1"/>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A4" w:rsidRDefault="006D1FA4">
      <w:r>
        <w:separator/>
      </w:r>
    </w:p>
  </w:endnote>
  <w:endnote w:type="continuationSeparator" w:id="0">
    <w:p w:rsidR="006D1FA4" w:rsidRDefault="006D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CE" w:rsidRDefault="00891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B1" w:rsidRPr="003F5E67" w:rsidRDefault="007211B1" w:rsidP="000A6135">
    <w:pPr>
      <w:pStyle w:val="Footer"/>
      <w:spacing w:line="200" w:lineRule="exact"/>
      <w:rPr>
        <w:sz w:val="18"/>
        <w:szCs w:val="18"/>
      </w:rPr>
    </w:pPr>
    <w:r>
      <w:rPr>
        <w:sz w:val="18"/>
        <w:szCs w:val="18"/>
      </w:rPr>
      <w:t>5</w:t>
    </w:r>
    <w:r w:rsidR="008912CE">
      <w:rPr>
        <w:sz w:val="18"/>
        <w:szCs w:val="18"/>
      </w:rPr>
      <w:t xml:space="preserve">5 Angeline Street </w:t>
    </w:r>
    <w:r>
      <w:rPr>
        <w:sz w:val="18"/>
        <w:szCs w:val="18"/>
      </w:rPr>
      <w:t>N</w:t>
    </w:r>
    <w:r w:rsidR="008912CE">
      <w:rPr>
        <w:sz w:val="18"/>
        <w:szCs w:val="18"/>
      </w:rPr>
      <w:t>orth</w:t>
    </w:r>
    <w:r w:rsidRPr="003F5E67">
      <w:rPr>
        <w:sz w:val="18"/>
        <w:szCs w:val="18"/>
      </w:rPr>
      <w:t xml:space="preserve">, </w:t>
    </w:r>
    <w:r>
      <w:rPr>
        <w:sz w:val="18"/>
        <w:szCs w:val="18"/>
      </w:rPr>
      <w:t xml:space="preserve">Suite 2/3, </w:t>
    </w:r>
    <w:r w:rsidR="00B80434">
      <w:rPr>
        <w:sz w:val="18"/>
        <w:szCs w:val="18"/>
      </w:rPr>
      <w:t>Lindsay, Ontario</w:t>
    </w:r>
    <w:r>
      <w:rPr>
        <w:sz w:val="18"/>
        <w:szCs w:val="18"/>
      </w:rPr>
      <w:t xml:space="preserve">  K9V 5B7</w:t>
    </w:r>
  </w:p>
  <w:p w:rsidR="007211B1" w:rsidRPr="003F5E67" w:rsidRDefault="00B80434" w:rsidP="000A6135">
    <w:pPr>
      <w:pStyle w:val="Footer"/>
      <w:spacing w:line="200" w:lineRule="exact"/>
      <w:rPr>
        <w:sz w:val="18"/>
        <w:szCs w:val="18"/>
      </w:rPr>
    </w:pPr>
    <w:r>
      <w:rPr>
        <w:sz w:val="18"/>
        <w:szCs w:val="18"/>
      </w:rPr>
      <w:t xml:space="preserve">Phone: 705.328.9853   </w:t>
    </w:r>
    <w:r w:rsidR="00326D00">
      <w:rPr>
        <w:sz w:val="18"/>
        <w:szCs w:val="18"/>
      </w:rPr>
      <w:t xml:space="preserve">Fax: </w:t>
    </w:r>
    <w:r w:rsidR="007211B1">
      <w:rPr>
        <w:sz w:val="18"/>
        <w:szCs w:val="18"/>
      </w:rPr>
      <w:t>705.328.9401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CE" w:rsidRDefault="0089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A4" w:rsidRDefault="006D1FA4">
      <w:r>
        <w:separator/>
      </w:r>
    </w:p>
  </w:footnote>
  <w:footnote w:type="continuationSeparator" w:id="0">
    <w:p w:rsidR="006D1FA4" w:rsidRDefault="006D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CE" w:rsidRDefault="00891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B1" w:rsidRPr="008371A5" w:rsidRDefault="009866AB">
    <w:pPr>
      <w:rPr>
        <w:rFonts w:ascii="Arial" w:hAnsi="Arial"/>
        <w:b/>
        <w:i/>
        <w:sz w:val="28"/>
      </w:rPr>
    </w:pPr>
    <w:r>
      <w:rPr>
        <w:b/>
        <w:noProof/>
      </w:rPr>
      <w:drawing>
        <wp:anchor distT="0" distB="0" distL="114300" distR="114300" simplePos="0" relativeHeight="251656192" behindDoc="1" locked="1" layoutInCell="1" allowOverlap="1" wp14:anchorId="7CCDA971">
          <wp:simplePos x="0" y="0"/>
          <wp:positionH relativeFrom="page">
            <wp:posOffset>438150</wp:posOffset>
          </wp:positionH>
          <wp:positionV relativeFrom="page">
            <wp:posOffset>444500</wp:posOffset>
          </wp:positionV>
          <wp:extent cx="6896100" cy="9264015"/>
          <wp:effectExtent l="0" t="0" r="0" b="0"/>
          <wp:wrapNone/>
          <wp:docPr id="2" name="Picture 1" descr="Key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li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9264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CE" w:rsidRDefault="00891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C41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64C3B"/>
    <w:multiLevelType w:val="hybridMultilevel"/>
    <w:tmpl w:val="7568819A"/>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02BF7DE2"/>
    <w:multiLevelType w:val="hybridMultilevel"/>
    <w:tmpl w:val="4D44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F1287"/>
    <w:multiLevelType w:val="hybridMultilevel"/>
    <w:tmpl w:val="E4A2BBBA"/>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B11757"/>
    <w:multiLevelType w:val="hybridMultilevel"/>
    <w:tmpl w:val="37B6D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236F2D"/>
    <w:multiLevelType w:val="hybridMultilevel"/>
    <w:tmpl w:val="2506D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26745"/>
    <w:multiLevelType w:val="hybridMultilevel"/>
    <w:tmpl w:val="3BF69D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061C49"/>
    <w:multiLevelType w:val="hybridMultilevel"/>
    <w:tmpl w:val="A7BED712"/>
    <w:lvl w:ilvl="0" w:tplc="CBE25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5EB0"/>
    <w:multiLevelType w:val="hybridMultilevel"/>
    <w:tmpl w:val="0F547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34077"/>
    <w:multiLevelType w:val="hybridMultilevel"/>
    <w:tmpl w:val="A77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E6EF3"/>
    <w:multiLevelType w:val="hybridMultilevel"/>
    <w:tmpl w:val="45A08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360D2"/>
    <w:multiLevelType w:val="hybridMultilevel"/>
    <w:tmpl w:val="57E0B1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AB71B7"/>
    <w:multiLevelType w:val="hybridMultilevel"/>
    <w:tmpl w:val="DBDE7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43AA8"/>
    <w:multiLevelType w:val="multilevel"/>
    <w:tmpl w:val="1EAA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D70D0"/>
    <w:multiLevelType w:val="hybridMultilevel"/>
    <w:tmpl w:val="434AD8A4"/>
    <w:lvl w:ilvl="0" w:tplc="CBE25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F6346"/>
    <w:multiLevelType w:val="hybridMultilevel"/>
    <w:tmpl w:val="9998D79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55143"/>
    <w:multiLevelType w:val="hybridMultilevel"/>
    <w:tmpl w:val="5F62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005C1"/>
    <w:multiLevelType w:val="hybridMultilevel"/>
    <w:tmpl w:val="CEAC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F3A59"/>
    <w:multiLevelType w:val="hybridMultilevel"/>
    <w:tmpl w:val="49FA8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56EE9"/>
    <w:multiLevelType w:val="hybridMultilevel"/>
    <w:tmpl w:val="430A3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D688D"/>
    <w:multiLevelType w:val="hybridMultilevel"/>
    <w:tmpl w:val="77EAE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27F6E"/>
    <w:multiLevelType w:val="hybridMultilevel"/>
    <w:tmpl w:val="0B58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656FC"/>
    <w:multiLevelType w:val="multilevel"/>
    <w:tmpl w:val="434AD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224895"/>
    <w:multiLevelType w:val="hybridMultilevel"/>
    <w:tmpl w:val="5F860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04E97"/>
    <w:multiLevelType w:val="hybridMultilevel"/>
    <w:tmpl w:val="763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A6D92"/>
    <w:multiLevelType w:val="hybridMultilevel"/>
    <w:tmpl w:val="7FE4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03A44"/>
    <w:multiLevelType w:val="multilevel"/>
    <w:tmpl w:val="0AE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554D8"/>
    <w:multiLevelType w:val="hybridMultilevel"/>
    <w:tmpl w:val="6D827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F336E"/>
    <w:multiLevelType w:val="hybridMultilevel"/>
    <w:tmpl w:val="A46A1FD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37887"/>
    <w:multiLevelType w:val="hybridMultilevel"/>
    <w:tmpl w:val="2CB6B7D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811FC0"/>
    <w:multiLevelType w:val="hybridMultilevel"/>
    <w:tmpl w:val="9C8AC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D3BF8"/>
    <w:multiLevelType w:val="hybridMultilevel"/>
    <w:tmpl w:val="BD54E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C066E5"/>
    <w:multiLevelType w:val="hybridMultilevel"/>
    <w:tmpl w:val="4DF4D930"/>
    <w:lvl w:ilvl="0" w:tplc="04090005">
      <w:start w:val="1"/>
      <w:numFmt w:val="bullet"/>
      <w:lvlText w:val=""/>
      <w:lvlJc w:val="left"/>
      <w:pPr>
        <w:ind w:left="567"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34" w15:restartNumberingAfterBreak="0">
    <w:nsid w:val="730D135E"/>
    <w:multiLevelType w:val="hybridMultilevel"/>
    <w:tmpl w:val="4E9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D6EC9"/>
    <w:multiLevelType w:val="hybridMultilevel"/>
    <w:tmpl w:val="B5B21402"/>
    <w:lvl w:ilvl="0" w:tplc="04090005">
      <w:start w:val="1"/>
      <w:numFmt w:val="bullet"/>
      <w:lvlText w:val=""/>
      <w:lvlJc w:val="left"/>
      <w:pPr>
        <w:ind w:left="567"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36" w15:restartNumberingAfterBreak="0">
    <w:nsid w:val="732B7F42"/>
    <w:multiLevelType w:val="hybridMultilevel"/>
    <w:tmpl w:val="A7666196"/>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669CB"/>
    <w:multiLevelType w:val="hybridMultilevel"/>
    <w:tmpl w:val="B8C2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986B34"/>
    <w:multiLevelType w:val="hybridMultilevel"/>
    <w:tmpl w:val="E8E4F03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B6C3E9D"/>
    <w:multiLevelType w:val="hybridMultilevel"/>
    <w:tmpl w:val="641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9A71BB"/>
    <w:multiLevelType w:val="hybridMultilevel"/>
    <w:tmpl w:val="A718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407"/>
    <w:multiLevelType w:val="hybridMultilevel"/>
    <w:tmpl w:val="7644A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FB4195"/>
    <w:multiLevelType w:val="hybridMultilevel"/>
    <w:tmpl w:val="03D2EEB2"/>
    <w:lvl w:ilvl="0" w:tplc="10090001">
      <w:start w:val="1"/>
      <w:numFmt w:val="bullet"/>
      <w:lvlText w:val=""/>
      <w:lvlJc w:val="left"/>
      <w:pPr>
        <w:ind w:left="720" w:hanging="360"/>
      </w:pPr>
      <w:rPr>
        <w:rFonts w:ascii="Symbol" w:hAnsi="Symbol" w:hint="default"/>
      </w:rPr>
    </w:lvl>
    <w:lvl w:ilvl="1" w:tplc="F942F732">
      <w:numFmt w:val="bullet"/>
      <w:lvlText w:val="•"/>
      <w:lvlJc w:val="left"/>
      <w:pPr>
        <w:ind w:left="1440" w:hanging="360"/>
      </w:pPr>
      <w:rPr>
        <w:rFonts w:ascii="Times New Roman" w:eastAsia="Cambria"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30"/>
  </w:num>
  <w:num w:numId="4">
    <w:abstractNumId w:val="39"/>
  </w:num>
  <w:num w:numId="5">
    <w:abstractNumId w:val="20"/>
  </w:num>
  <w:num w:numId="6">
    <w:abstractNumId w:val="32"/>
  </w:num>
  <w:num w:numId="7">
    <w:abstractNumId w:val="5"/>
  </w:num>
  <w:num w:numId="8">
    <w:abstractNumId w:val="9"/>
  </w:num>
  <w:num w:numId="9">
    <w:abstractNumId w:val="31"/>
  </w:num>
  <w:num w:numId="10">
    <w:abstractNumId w:val="16"/>
  </w:num>
  <w:num w:numId="11">
    <w:abstractNumId w:val="15"/>
  </w:num>
  <w:num w:numId="12">
    <w:abstractNumId w:val="23"/>
  </w:num>
  <w:num w:numId="13">
    <w:abstractNumId w:val="21"/>
  </w:num>
  <w:num w:numId="14">
    <w:abstractNumId w:val="6"/>
  </w:num>
  <w:num w:numId="15">
    <w:abstractNumId w:val="36"/>
  </w:num>
  <w:num w:numId="16">
    <w:abstractNumId w:val="13"/>
  </w:num>
  <w:num w:numId="17">
    <w:abstractNumId w:val="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9"/>
  </w:num>
  <w:num w:numId="21">
    <w:abstractNumId w:val="12"/>
  </w:num>
  <w:num w:numId="22">
    <w:abstractNumId w:val="0"/>
  </w:num>
  <w:num w:numId="23">
    <w:abstractNumId w:val="1"/>
  </w:num>
  <w:num w:numId="24">
    <w:abstractNumId w:val="29"/>
  </w:num>
  <w:num w:numId="25">
    <w:abstractNumId w:val="35"/>
  </w:num>
  <w:num w:numId="26">
    <w:abstractNumId w:val="4"/>
  </w:num>
  <w:num w:numId="27">
    <w:abstractNumId w:val="40"/>
  </w:num>
  <w:num w:numId="28">
    <w:abstractNumId w:val="34"/>
  </w:num>
  <w:num w:numId="29">
    <w:abstractNumId w:val="22"/>
  </w:num>
  <w:num w:numId="30">
    <w:abstractNumId w:val="17"/>
  </w:num>
  <w:num w:numId="31">
    <w:abstractNumId w:val="38"/>
  </w:num>
  <w:num w:numId="32">
    <w:abstractNumId w:val="11"/>
  </w:num>
  <w:num w:numId="33">
    <w:abstractNumId w:val="3"/>
  </w:num>
  <w:num w:numId="34">
    <w:abstractNumId w:val="33"/>
  </w:num>
  <w:num w:numId="35">
    <w:abstractNumId w:val="7"/>
  </w:num>
  <w:num w:numId="36">
    <w:abstractNumId w:val="10"/>
  </w:num>
  <w:num w:numId="37">
    <w:abstractNumId w:val="25"/>
  </w:num>
  <w:num w:numId="38">
    <w:abstractNumId w:val="24"/>
  </w:num>
  <w:num w:numId="39">
    <w:abstractNumId w:val="28"/>
  </w:num>
  <w:num w:numId="40">
    <w:abstractNumId w:val="18"/>
  </w:num>
  <w:num w:numId="41">
    <w:abstractNumId w:val="26"/>
  </w:num>
  <w:num w:numId="42">
    <w:abstractNumId w:val="1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1E"/>
    <w:rsid w:val="000251B0"/>
    <w:rsid w:val="0007248A"/>
    <w:rsid w:val="000866DE"/>
    <w:rsid w:val="000924E0"/>
    <w:rsid w:val="000A1756"/>
    <w:rsid w:val="000A6135"/>
    <w:rsid w:val="000B3B9F"/>
    <w:rsid w:val="000C276A"/>
    <w:rsid w:val="000D2004"/>
    <w:rsid w:val="000E0C97"/>
    <w:rsid w:val="000E3D43"/>
    <w:rsid w:val="000F20EC"/>
    <w:rsid w:val="001027AD"/>
    <w:rsid w:val="00117CEC"/>
    <w:rsid w:val="00121614"/>
    <w:rsid w:val="001368DA"/>
    <w:rsid w:val="00145961"/>
    <w:rsid w:val="00165CB2"/>
    <w:rsid w:val="00176395"/>
    <w:rsid w:val="00177F5E"/>
    <w:rsid w:val="00184D86"/>
    <w:rsid w:val="00192742"/>
    <w:rsid w:val="0019693F"/>
    <w:rsid w:val="001972F3"/>
    <w:rsid w:val="001A6587"/>
    <w:rsid w:val="001A6D7C"/>
    <w:rsid w:val="001B6BE0"/>
    <w:rsid w:val="001D5A29"/>
    <w:rsid w:val="001D5EF0"/>
    <w:rsid w:val="001E438A"/>
    <w:rsid w:val="001E4F84"/>
    <w:rsid w:val="00233DAF"/>
    <w:rsid w:val="002345BD"/>
    <w:rsid w:val="00234876"/>
    <w:rsid w:val="00251F25"/>
    <w:rsid w:val="00252476"/>
    <w:rsid w:val="002559C2"/>
    <w:rsid w:val="002B6EB5"/>
    <w:rsid w:val="002C08CE"/>
    <w:rsid w:val="002C3540"/>
    <w:rsid w:val="002D548B"/>
    <w:rsid w:val="002E3EEE"/>
    <w:rsid w:val="002E62E3"/>
    <w:rsid w:val="00323781"/>
    <w:rsid w:val="00326089"/>
    <w:rsid w:val="00326D00"/>
    <w:rsid w:val="00330C2C"/>
    <w:rsid w:val="003349AE"/>
    <w:rsid w:val="0034305B"/>
    <w:rsid w:val="00343DDB"/>
    <w:rsid w:val="00376460"/>
    <w:rsid w:val="00376FE9"/>
    <w:rsid w:val="00394E7C"/>
    <w:rsid w:val="003C4BA2"/>
    <w:rsid w:val="003C5C4B"/>
    <w:rsid w:val="003D7506"/>
    <w:rsid w:val="003D7DCB"/>
    <w:rsid w:val="003E0BE3"/>
    <w:rsid w:val="003E2968"/>
    <w:rsid w:val="003F1997"/>
    <w:rsid w:val="003F5E67"/>
    <w:rsid w:val="00412C08"/>
    <w:rsid w:val="0043324F"/>
    <w:rsid w:val="0043349A"/>
    <w:rsid w:val="004527C5"/>
    <w:rsid w:val="0045380A"/>
    <w:rsid w:val="004627E5"/>
    <w:rsid w:val="00467C8B"/>
    <w:rsid w:val="004835EA"/>
    <w:rsid w:val="00483B01"/>
    <w:rsid w:val="00484145"/>
    <w:rsid w:val="004A70F3"/>
    <w:rsid w:val="004C3C89"/>
    <w:rsid w:val="004C5B92"/>
    <w:rsid w:val="004C6671"/>
    <w:rsid w:val="004D66DF"/>
    <w:rsid w:val="004D6EC9"/>
    <w:rsid w:val="00504E1A"/>
    <w:rsid w:val="0052494B"/>
    <w:rsid w:val="00526F1E"/>
    <w:rsid w:val="00527812"/>
    <w:rsid w:val="00533D72"/>
    <w:rsid w:val="00544B4F"/>
    <w:rsid w:val="00545BC1"/>
    <w:rsid w:val="005478B0"/>
    <w:rsid w:val="00552C48"/>
    <w:rsid w:val="00566CA5"/>
    <w:rsid w:val="00571B70"/>
    <w:rsid w:val="00574FF8"/>
    <w:rsid w:val="00577DAA"/>
    <w:rsid w:val="00586D8E"/>
    <w:rsid w:val="005A7A59"/>
    <w:rsid w:val="005B76F9"/>
    <w:rsid w:val="005C24D2"/>
    <w:rsid w:val="005C3315"/>
    <w:rsid w:val="006007EE"/>
    <w:rsid w:val="00604AB6"/>
    <w:rsid w:val="00606C4E"/>
    <w:rsid w:val="00607C8B"/>
    <w:rsid w:val="0061605E"/>
    <w:rsid w:val="00624A4C"/>
    <w:rsid w:val="006274E4"/>
    <w:rsid w:val="00647F72"/>
    <w:rsid w:val="00657D73"/>
    <w:rsid w:val="00664B3D"/>
    <w:rsid w:val="00665C6D"/>
    <w:rsid w:val="00666CF0"/>
    <w:rsid w:val="006846E3"/>
    <w:rsid w:val="00696574"/>
    <w:rsid w:val="006B50F0"/>
    <w:rsid w:val="006C2003"/>
    <w:rsid w:val="006D1FA4"/>
    <w:rsid w:val="006E1225"/>
    <w:rsid w:val="006F6A23"/>
    <w:rsid w:val="007211B1"/>
    <w:rsid w:val="00725B65"/>
    <w:rsid w:val="007378B4"/>
    <w:rsid w:val="0075454C"/>
    <w:rsid w:val="0079770F"/>
    <w:rsid w:val="007A278D"/>
    <w:rsid w:val="007A3700"/>
    <w:rsid w:val="007B5E5A"/>
    <w:rsid w:val="007E579F"/>
    <w:rsid w:val="00805B28"/>
    <w:rsid w:val="00807FD0"/>
    <w:rsid w:val="0081789F"/>
    <w:rsid w:val="00821827"/>
    <w:rsid w:val="008326CF"/>
    <w:rsid w:val="0083388E"/>
    <w:rsid w:val="00866EDD"/>
    <w:rsid w:val="0088322C"/>
    <w:rsid w:val="00886155"/>
    <w:rsid w:val="008912CE"/>
    <w:rsid w:val="00893D0F"/>
    <w:rsid w:val="00896215"/>
    <w:rsid w:val="008975E4"/>
    <w:rsid w:val="008A5C0F"/>
    <w:rsid w:val="008C536E"/>
    <w:rsid w:val="008E02D5"/>
    <w:rsid w:val="008E136D"/>
    <w:rsid w:val="008E3825"/>
    <w:rsid w:val="008F4F42"/>
    <w:rsid w:val="00915872"/>
    <w:rsid w:val="00920DEB"/>
    <w:rsid w:val="009320FC"/>
    <w:rsid w:val="0093569C"/>
    <w:rsid w:val="0093570A"/>
    <w:rsid w:val="00943DC7"/>
    <w:rsid w:val="009502F6"/>
    <w:rsid w:val="00952259"/>
    <w:rsid w:val="00954719"/>
    <w:rsid w:val="00971B2E"/>
    <w:rsid w:val="00971D86"/>
    <w:rsid w:val="009866AB"/>
    <w:rsid w:val="00995797"/>
    <w:rsid w:val="009957D7"/>
    <w:rsid w:val="009A154F"/>
    <w:rsid w:val="009A2337"/>
    <w:rsid w:val="009D4E37"/>
    <w:rsid w:val="009D6E33"/>
    <w:rsid w:val="009F1BC1"/>
    <w:rsid w:val="009F45EC"/>
    <w:rsid w:val="00A067E5"/>
    <w:rsid w:val="00A2395B"/>
    <w:rsid w:val="00A32C9D"/>
    <w:rsid w:val="00A40C2D"/>
    <w:rsid w:val="00A5375E"/>
    <w:rsid w:val="00A67921"/>
    <w:rsid w:val="00A769E8"/>
    <w:rsid w:val="00A92EDB"/>
    <w:rsid w:val="00A93F1D"/>
    <w:rsid w:val="00AA6448"/>
    <w:rsid w:val="00AA7F7F"/>
    <w:rsid w:val="00AE004B"/>
    <w:rsid w:val="00AE4A7B"/>
    <w:rsid w:val="00AF5035"/>
    <w:rsid w:val="00B01FE9"/>
    <w:rsid w:val="00B05BA6"/>
    <w:rsid w:val="00B14155"/>
    <w:rsid w:val="00B1419B"/>
    <w:rsid w:val="00B43528"/>
    <w:rsid w:val="00B80434"/>
    <w:rsid w:val="00B82475"/>
    <w:rsid w:val="00BA3B6D"/>
    <w:rsid w:val="00BA6378"/>
    <w:rsid w:val="00BB5054"/>
    <w:rsid w:val="00BD7C5E"/>
    <w:rsid w:val="00BE2779"/>
    <w:rsid w:val="00C059D9"/>
    <w:rsid w:val="00C27AD7"/>
    <w:rsid w:val="00C54171"/>
    <w:rsid w:val="00C5458E"/>
    <w:rsid w:val="00C64A63"/>
    <w:rsid w:val="00C770DD"/>
    <w:rsid w:val="00C8653A"/>
    <w:rsid w:val="00C91D05"/>
    <w:rsid w:val="00C94BC3"/>
    <w:rsid w:val="00CC4048"/>
    <w:rsid w:val="00CD1FB7"/>
    <w:rsid w:val="00CD50D4"/>
    <w:rsid w:val="00CE2AFF"/>
    <w:rsid w:val="00CF16E6"/>
    <w:rsid w:val="00CF6425"/>
    <w:rsid w:val="00D03242"/>
    <w:rsid w:val="00D06977"/>
    <w:rsid w:val="00D105F2"/>
    <w:rsid w:val="00D30AA5"/>
    <w:rsid w:val="00D33264"/>
    <w:rsid w:val="00D54CD2"/>
    <w:rsid w:val="00D56462"/>
    <w:rsid w:val="00D63C8B"/>
    <w:rsid w:val="00D84A40"/>
    <w:rsid w:val="00DA3641"/>
    <w:rsid w:val="00DA7773"/>
    <w:rsid w:val="00DB3C79"/>
    <w:rsid w:val="00DC204A"/>
    <w:rsid w:val="00E13C0B"/>
    <w:rsid w:val="00E15310"/>
    <w:rsid w:val="00E343AE"/>
    <w:rsid w:val="00E3563D"/>
    <w:rsid w:val="00E5630D"/>
    <w:rsid w:val="00E60F5F"/>
    <w:rsid w:val="00E61594"/>
    <w:rsid w:val="00E65E96"/>
    <w:rsid w:val="00E840BC"/>
    <w:rsid w:val="00E8689F"/>
    <w:rsid w:val="00EA6C31"/>
    <w:rsid w:val="00EB29BB"/>
    <w:rsid w:val="00EB4FB6"/>
    <w:rsid w:val="00EB5081"/>
    <w:rsid w:val="00EC70DC"/>
    <w:rsid w:val="00ED5988"/>
    <w:rsid w:val="00EE4697"/>
    <w:rsid w:val="00EE5FF1"/>
    <w:rsid w:val="00F10CDC"/>
    <w:rsid w:val="00F24D8A"/>
    <w:rsid w:val="00F24F84"/>
    <w:rsid w:val="00F428BA"/>
    <w:rsid w:val="00F8713C"/>
    <w:rsid w:val="00FA2ED2"/>
    <w:rsid w:val="00FB3E38"/>
    <w:rsid w:val="00FC1245"/>
    <w:rsid w:val="00FC5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7894D"/>
  <w14:defaultImageDpi w14:val="300"/>
  <w15:chartTrackingRefBased/>
  <w15:docId w15:val="{C7236033-B328-6140-8880-A2CC8F54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8371A5"/>
    <w:pPr>
      <w:keepNext/>
      <w:tabs>
        <w:tab w:val="right" w:pos="4680"/>
      </w:tabs>
      <w:spacing w:after="80"/>
      <w:jc w:val="center"/>
      <w:outlineLvl w:val="0"/>
    </w:pPr>
    <w:rPr>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C6D5EC"/>
    </w:pPr>
    <w:rPr>
      <w:rFonts w:ascii="Lucida Grande" w:hAnsi="Lucida Grand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
    <w:name w:val="Default"/>
    <w:rsid w:val="008371A5"/>
    <w:pPr>
      <w:autoSpaceDE w:val="0"/>
      <w:autoSpaceDN w:val="0"/>
      <w:adjustRightInd w:val="0"/>
    </w:pPr>
    <w:rPr>
      <w:rFonts w:ascii="Century" w:hAnsi="Century"/>
      <w:color w:val="000000"/>
      <w:sz w:val="24"/>
      <w:szCs w:val="24"/>
      <w:lang w:val="en-US"/>
    </w:rPr>
  </w:style>
  <w:style w:type="paragraph" w:styleId="BodyText2">
    <w:name w:val="Body Text 2"/>
    <w:basedOn w:val="Normal"/>
    <w:link w:val="BodyText2Char"/>
    <w:semiHidden/>
    <w:rsid w:val="008371A5"/>
    <w:pPr>
      <w:jc w:val="both"/>
    </w:pPr>
    <w:rPr>
      <w:color w:val="000000"/>
      <w:szCs w:val="20"/>
    </w:rPr>
  </w:style>
  <w:style w:type="character" w:customStyle="1" w:styleId="BodyText2Char">
    <w:name w:val="Body Text 2 Char"/>
    <w:link w:val="BodyText2"/>
    <w:semiHidden/>
    <w:rsid w:val="008371A5"/>
    <w:rPr>
      <w:color w:val="000000"/>
      <w:sz w:val="24"/>
    </w:rPr>
  </w:style>
  <w:style w:type="character" w:customStyle="1" w:styleId="Heading1Char">
    <w:name w:val="Heading 1 Char"/>
    <w:link w:val="Heading1"/>
    <w:rsid w:val="008371A5"/>
    <w:rPr>
      <w:b/>
      <w:sz w:val="28"/>
      <w:szCs w:val="28"/>
      <w:lang w:val="fr-FR"/>
    </w:rPr>
  </w:style>
  <w:style w:type="character" w:styleId="Hyperlink">
    <w:name w:val="Hyperlink"/>
    <w:uiPriority w:val="99"/>
    <w:unhideWhenUsed/>
    <w:rsid w:val="004A70F3"/>
    <w:rPr>
      <w:color w:val="0000FF"/>
      <w:u w:val="single"/>
    </w:rPr>
  </w:style>
  <w:style w:type="paragraph" w:customStyle="1" w:styleId="ColorfulList-Accent11">
    <w:name w:val="Colorful List - Accent 11"/>
    <w:basedOn w:val="Normal"/>
    <w:uiPriority w:val="34"/>
    <w:qFormat/>
    <w:rsid w:val="004A70F3"/>
    <w:pPr>
      <w:ind w:left="720"/>
      <w:contextualSpacing/>
    </w:pPr>
    <w:rPr>
      <w:rFonts w:ascii="Calibri" w:eastAsia="Calibri" w:hAnsi="Calibri"/>
    </w:rPr>
  </w:style>
  <w:style w:type="paragraph" w:styleId="NormalWeb">
    <w:name w:val="Normal (Web)"/>
    <w:basedOn w:val="Normal"/>
    <w:uiPriority w:val="99"/>
    <w:semiHidden/>
    <w:unhideWhenUsed/>
    <w:rsid w:val="00725B65"/>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D27D-F781-4F40-800A-1425E65F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Pumaka</Company>
  <LinksUpToDate>false</LinksUpToDate>
  <CharactersWithSpaces>5611</CharactersWithSpaces>
  <SharedDoc>false</SharedDoc>
  <HLinks>
    <vt:vector size="6" baseType="variant">
      <vt:variant>
        <vt:i4>3473452</vt:i4>
      </vt:variant>
      <vt:variant>
        <vt:i4>0</vt:i4>
      </vt:variant>
      <vt:variant>
        <vt:i4>0</vt:i4>
      </vt:variant>
      <vt:variant>
        <vt:i4>5</vt:i4>
      </vt:variant>
      <vt:variant>
        <vt:lpwstr>http://www.cklfamilyhealthteam.com/careers/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Kimberlee Smith</cp:lastModifiedBy>
  <cp:revision>3</cp:revision>
  <cp:lastPrinted>2023-05-19T19:12:00Z</cp:lastPrinted>
  <dcterms:created xsi:type="dcterms:W3CDTF">2024-04-10T19:09:00Z</dcterms:created>
  <dcterms:modified xsi:type="dcterms:W3CDTF">2024-04-10T19:09:00Z</dcterms:modified>
</cp:coreProperties>
</file>